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FB2B" w14:textId="77777777" w:rsidR="00D0570C" w:rsidRPr="00806F28" w:rsidRDefault="003433D5">
      <w:pPr>
        <w:pStyle w:val="BodyText"/>
        <w:spacing w:before="80"/>
        <w:ind w:left="3106" w:right="2872" w:hanging="152"/>
      </w:pPr>
      <w:r w:rsidRPr="00806F28">
        <w:t>UNITED</w:t>
      </w:r>
      <w:r w:rsidRPr="00806F28">
        <w:rPr>
          <w:spacing w:val="-5"/>
        </w:rPr>
        <w:t xml:space="preserve"> </w:t>
      </w:r>
      <w:r w:rsidRPr="00806F28">
        <w:t>STATES</w:t>
      </w:r>
      <w:r w:rsidRPr="00806F28">
        <w:rPr>
          <w:spacing w:val="-4"/>
        </w:rPr>
        <w:t xml:space="preserve"> </w:t>
      </w:r>
      <w:r w:rsidRPr="00806F28">
        <w:t>DISTRICT</w:t>
      </w:r>
      <w:r w:rsidRPr="00806F28">
        <w:rPr>
          <w:spacing w:val="-4"/>
        </w:rPr>
        <w:t xml:space="preserve"> </w:t>
      </w:r>
      <w:r w:rsidRPr="00806F28">
        <w:t>COURT</w:t>
      </w:r>
      <w:r w:rsidRPr="00806F28">
        <w:rPr>
          <w:spacing w:val="-57"/>
        </w:rPr>
        <w:t xml:space="preserve"> </w:t>
      </w:r>
      <w:r w:rsidRPr="00806F28">
        <w:t>DISTRICT</w:t>
      </w:r>
      <w:r w:rsidRPr="00806F28">
        <w:rPr>
          <w:spacing w:val="-4"/>
        </w:rPr>
        <w:t xml:space="preserve"> </w:t>
      </w:r>
      <w:r w:rsidRPr="00806F28">
        <w:t>OF</w:t>
      </w:r>
      <w:r w:rsidRPr="00806F28">
        <w:rPr>
          <w:spacing w:val="-4"/>
        </w:rPr>
        <w:t xml:space="preserve"> </w:t>
      </w:r>
      <w:r w:rsidRPr="00806F28">
        <w:t>MASSACHUSETTS</w:t>
      </w:r>
    </w:p>
    <w:p w14:paraId="47E95CCA" w14:textId="77777777" w:rsidR="00D0570C" w:rsidRPr="00806F28" w:rsidRDefault="00D0570C">
      <w:pPr>
        <w:pStyle w:val="BodyText"/>
      </w:pPr>
    </w:p>
    <w:p w14:paraId="5E9985C0" w14:textId="77777777" w:rsidR="00D0570C" w:rsidRPr="00806F28" w:rsidRDefault="005A3E85">
      <w:pPr>
        <w:pStyle w:val="BodyText"/>
        <w:spacing w:before="8"/>
      </w:pPr>
      <w:r>
        <w:pict w14:anchorId="4C7D0677">
          <v:shape id="_x0000_s1026" style="position:absolute;margin-left:1in;margin-top:15.8pt;width:3in;height:.1pt;z-index:-251658752;mso-wrap-distance-left:0;mso-wrap-distance-right:0;mso-position-horizontal-relative:page" coordorigin="1440,316" coordsize="4320,0" path="m1440,316r4320,e" filled="f" strokeweight=".48pt">
            <v:path arrowok="t"/>
            <w10:wrap type="topAndBottom" anchorx="page"/>
          </v:shape>
        </w:pict>
      </w:r>
    </w:p>
    <w:p w14:paraId="42AD04D2" w14:textId="77777777" w:rsidR="00D0570C" w:rsidRPr="00806F28" w:rsidRDefault="003433D5">
      <w:pPr>
        <w:pStyle w:val="BodyText"/>
        <w:spacing w:line="247" w:lineRule="exact"/>
        <w:ind w:right="558"/>
        <w:jc w:val="center"/>
      </w:pPr>
      <w:r w:rsidRPr="00806F28">
        <w:rPr>
          <w:w w:val="99"/>
        </w:rPr>
        <w:t>)</w:t>
      </w:r>
    </w:p>
    <w:p w14:paraId="1F299CEA" w14:textId="2D8D365A" w:rsidR="00D0570C" w:rsidRPr="00806F28" w:rsidRDefault="00806F28">
      <w:pPr>
        <w:pStyle w:val="BodyText"/>
        <w:tabs>
          <w:tab w:val="left" w:pos="4519"/>
        </w:tabs>
        <w:ind w:left="200"/>
        <w:jc w:val="both"/>
      </w:pPr>
      <w:r w:rsidRPr="00947D47">
        <w:rPr>
          <w:highlight w:val="yellow"/>
        </w:rPr>
        <w:t>[NAME</w:t>
      </w:r>
      <w:r w:rsidRPr="00806F28">
        <w:rPr>
          <w:highlight w:val="yellow"/>
        </w:rPr>
        <w:t>(S) OF COMPAN(IES)]</w:t>
      </w:r>
      <w:r>
        <w:tab/>
        <w:t>)</w:t>
      </w:r>
      <w:r>
        <w:tab/>
      </w:r>
    </w:p>
    <w:p w14:paraId="1A757D4D" w14:textId="77777777" w:rsidR="00D0570C" w:rsidRPr="00806F28" w:rsidRDefault="003433D5">
      <w:pPr>
        <w:pStyle w:val="BodyText"/>
        <w:ind w:right="5078"/>
        <w:jc w:val="right"/>
      </w:pPr>
      <w:r w:rsidRPr="00806F28">
        <w:rPr>
          <w:w w:val="99"/>
        </w:rPr>
        <w:t>)</w:t>
      </w:r>
    </w:p>
    <w:p w14:paraId="2854B79C" w14:textId="77777777" w:rsidR="00D0570C" w:rsidRPr="00806F28" w:rsidRDefault="003433D5">
      <w:pPr>
        <w:pStyle w:val="BodyText"/>
        <w:tabs>
          <w:tab w:val="left" w:pos="2879"/>
        </w:tabs>
        <w:ind w:right="5078"/>
        <w:jc w:val="right"/>
      </w:pPr>
      <w:r w:rsidRPr="00806F28">
        <w:t>Plaintiffs,</w:t>
      </w:r>
      <w:r w:rsidRPr="00806F28">
        <w:tab/>
        <w:t>)</w:t>
      </w:r>
    </w:p>
    <w:p w14:paraId="55149DD5" w14:textId="77777777" w:rsidR="00D0570C" w:rsidRPr="00806F28" w:rsidRDefault="003433D5">
      <w:pPr>
        <w:pStyle w:val="BodyText"/>
        <w:ind w:right="5078"/>
        <w:jc w:val="right"/>
      </w:pPr>
      <w:r w:rsidRPr="00806F28">
        <w:rPr>
          <w:w w:val="99"/>
        </w:rPr>
        <w:t>)</w:t>
      </w:r>
    </w:p>
    <w:p w14:paraId="12F7DD22" w14:textId="77777777" w:rsidR="00D0570C" w:rsidRPr="00806F28" w:rsidRDefault="003433D5">
      <w:pPr>
        <w:pStyle w:val="BodyText"/>
        <w:tabs>
          <w:tab w:val="left" w:pos="4319"/>
        </w:tabs>
        <w:ind w:right="5078"/>
        <w:jc w:val="right"/>
      </w:pPr>
      <w:r w:rsidRPr="00806F28">
        <w:t>v.</w:t>
      </w:r>
      <w:r w:rsidRPr="00806F28">
        <w:tab/>
        <w:t>)</w:t>
      </w:r>
    </w:p>
    <w:p w14:paraId="49EB1248" w14:textId="77777777" w:rsidR="00D0570C" w:rsidRPr="00806F28" w:rsidRDefault="003433D5">
      <w:pPr>
        <w:pStyle w:val="BodyText"/>
        <w:ind w:right="5078"/>
        <w:jc w:val="right"/>
      </w:pPr>
      <w:r w:rsidRPr="00806F28">
        <w:rPr>
          <w:w w:val="99"/>
        </w:rPr>
        <w:t>)</w:t>
      </w:r>
    </w:p>
    <w:p w14:paraId="5A291F15" w14:textId="77777777" w:rsidR="00D0570C" w:rsidRPr="00806F28" w:rsidRDefault="003433D5">
      <w:pPr>
        <w:pStyle w:val="BodyText"/>
        <w:tabs>
          <w:tab w:val="left" w:pos="4519"/>
        </w:tabs>
        <w:ind w:left="200"/>
        <w:jc w:val="both"/>
      </w:pPr>
      <w:r w:rsidRPr="00806F28">
        <w:t>U.S.</w:t>
      </w:r>
      <w:r w:rsidRPr="00806F28">
        <w:rPr>
          <w:spacing w:val="-3"/>
        </w:rPr>
        <w:t xml:space="preserve"> </w:t>
      </w:r>
      <w:r w:rsidRPr="00806F28">
        <w:t>CITIZENSHIP AND</w:t>
      </w:r>
      <w:r w:rsidRPr="00806F28">
        <w:tab/>
        <w:t>)</w:t>
      </w:r>
    </w:p>
    <w:p w14:paraId="769A5B0B" w14:textId="77777777" w:rsidR="00D0570C" w:rsidRPr="00806F28" w:rsidRDefault="003433D5">
      <w:pPr>
        <w:pStyle w:val="BodyText"/>
        <w:tabs>
          <w:tab w:val="left" w:pos="4519"/>
        </w:tabs>
        <w:ind w:left="200"/>
        <w:jc w:val="both"/>
      </w:pPr>
      <w:r w:rsidRPr="00806F28">
        <w:t>IMMIGRATION</w:t>
      </w:r>
      <w:r w:rsidRPr="00806F28">
        <w:rPr>
          <w:spacing w:val="-3"/>
        </w:rPr>
        <w:t xml:space="preserve"> </w:t>
      </w:r>
      <w:r w:rsidRPr="00806F28">
        <w:t>SERVICES;</w:t>
      </w:r>
      <w:r w:rsidRPr="00806F28">
        <w:rPr>
          <w:spacing w:val="-2"/>
        </w:rPr>
        <w:t xml:space="preserve"> </w:t>
      </w:r>
      <w:r w:rsidRPr="00806F28">
        <w:t>and</w:t>
      </w:r>
      <w:r w:rsidRPr="00806F28">
        <w:tab/>
        <w:t>)</w:t>
      </w:r>
    </w:p>
    <w:p w14:paraId="1AA39CD9" w14:textId="77777777" w:rsidR="00D0570C" w:rsidRPr="00806F28" w:rsidRDefault="003433D5">
      <w:pPr>
        <w:pStyle w:val="BodyText"/>
        <w:tabs>
          <w:tab w:val="left" w:pos="4519"/>
        </w:tabs>
        <w:ind w:left="200" w:right="5074"/>
        <w:jc w:val="both"/>
      </w:pPr>
      <w:r w:rsidRPr="00806F28">
        <w:t>TRACY RENAUD, in her official capacity</w:t>
      </w:r>
      <w:r w:rsidRPr="00806F28">
        <w:rPr>
          <w:spacing w:val="1"/>
        </w:rPr>
        <w:t xml:space="preserve"> </w:t>
      </w:r>
      <w:r w:rsidRPr="00806F28">
        <w:t>)</w:t>
      </w:r>
      <w:r w:rsidRPr="00806F28">
        <w:rPr>
          <w:spacing w:val="-57"/>
        </w:rPr>
        <w:t xml:space="preserve"> </w:t>
      </w:r>
      <w:r w:rsidRPr="00806F28">
        <w:t>as Senior Official Performing the Duties of</w:t>
      </w:r>
      <w:r w:rsidRPr="00806F28">
        <w:rPr>
          <w:spacing w:val="1"/>
        </w:rPr>
        <w:t xml:space="preserve"> </w:t>
      </w:r>
      <w:r w:rsidRPr="00806F28">
        <w:t>)</w:t>
      </w:r>
      <w:r w:rsidRPr="00806F28">
        <w:rPr>
          <w:spacing w:val="1"/>
        </w:rPr>
        <w:t xml:space="preserve"> </w:t>
      </w:r>
      <w:r w:rsidRPr="00806F28">
        <w:t>the</w:t>
      </w:r>
      <w:r w:rsidRPr="00806F28">
        <w:rPr>
          <w:spacing w:val="-3"/>
        </w:rPr>
        <w:t xml:space="preserve"> </w:t>
      </w:r>
      <w:r w:rsidRPr="00806F28">
        <w:t>Director, U.S.</w:t>
      </w:r>
      <w:r w:rsidRPr="00806F28">
        <w:rPr>
          <w:spacing w:val="-1"/>
        </w:rPr>
        <w:t xml:space="preserve"> </w:t>
      </w:r>
      <w:r w:rsidRPr="00806F28">
        <w:t>Citizenship</w:t>
      </w:r>
      <w:r w:rsidRPr="00806F28">
        <w:rPr>
          <w:spacing w:val="-2"/>
        </w:rPr>
        <w:t xml:space="preserve"> </w:t>
      </w:r>
      <w:r w:rsidRPr="00806F28">
        <w:t>and</w:t>
      </w:r>
      <w:r w:rsidRPr="00806F28">
        <w:tab/>
        <w:t>)</w:t>
      </w:r>
    </w:p>
    <w:p w14:paraId="11C50162" w14:textId="77777777" w:rsidR="00D0570C" w:rsidRPr="00806F28" w:rsidRDefault="003433D5">
      <w:pPr>
        <w:pStyle w:val="BodyText"/>
        <w:tabs>
          <w:tab w:val="left" w:pos="4521"/>
        </w:tabs>
        <w:ind w:left="200"/>
        <w:jc w:val="both"/>
      </w:pPr>
      <w:r w:rsidRPr="00806F28">
        <w:t>Immigration</w:t>
      </w:r>
      <w:r w:rsidRPr="00806F28">
        <w:rPr>
          <w:spacing w:val="-4"/>
        </w:rPr>
        <w:t xml:space="preserve"> </w:t>
      </w:r>
      <w:r w:rsidRPr="00806F28">
        <w:t>Services,</w:t>
      </w:r>
      <w:r w:rsidRPr="00806F28">
        <w:tab/>
        <w:t>)</w:t>
      </w:r>
    </w:p>
    <w:p w14:paraId="4DD2CA31" w14:textId="77777777" w:rsidR="00D0570C" w:rsidRPr="00806F28" w:rsidRDefault="003433D5">
      <w:pPr>
        <w:pStyle w:val="BodyText"/>
        <w:ind w:right="5078"/>
        <w:jc w:val="right"/>
      </w:pPr>
      <w:r w:rsidRPr="00806F28">
        <w:rPr>
          <w:w w:val="99"/>
        </w:rPr>
        <w:t>)</w:t>
      </w:r>
    </w:p>
    <w:p w14:paraId="2AA39F7B" w14:textId="77777777" w:rsidR="00D0570C" w:rsidRPr="00806F28" w:rsidRDefault="003433D5">
      <w:pPr>
        <w:pStyle w:val="BodyText"/>
        <w:tabs>
          <w:tab w:val="left" w:pos="2879"/>
        </w:tabs>
        <w:ind w:right="5078"/>
        <w:jc w:val="right"/>
      </w:pPr>
      <w:r w:rsidRPr="00806F28">
        <w:t>Defendants.</w:t>
      </w:r>
      <w:r w:rsidRPr="00806F28">
        <w:tab/>
        <w:t>)</w:t>
      </w:r>
    </w:p>
    <w:p w14:paraId="6229F7D1" w14:textId="77777777" w:rsidR="00D0570C" w:rsidRPr="00806F28" w:rsidRDefault="003433D5">
      <w:pPr>
        <w:pStyle w:val="BodyText"/>
        <w:tabs>
          <w:tab w:val="left" w:pos="4319"/>
        </w:tabs>
        <w:ind w:right="5078"/>
        <w:jc w:val="right"/>
      </w:pPr>
      <w:r w:rsidRPr="00806F28">
        <w:rPr>
          <w:u w:val="single"/>
        </w:rPr>
        <w:t xml:space="preserve"> </w:t>
      </w:r>
      <w:r w:rsidRPr="00806F28">
        <w:rPr>
          <w:u w:val="single"/>
        </w:rPr>
        <w:tab/>
      </w:r>
      <w:r w:rsidRPr="00806F28">
        <w:t>)</w:t>
      </w:r>
    </w:p>
    <w:p w14:paraId="7F14E75C" w14:textId="77777777" w:rsidR="00D0570C" w:rsidRPr="00806F28" w:rsidRDefault="00D0570C">
      <w:pPr>
        <w:pStyle w:val="BodyText"/>
      </w:pPr>
    </w:p>
    <w:p w14:paraId="5FFCBDD7" w14:textId="77777777" w:rsidR="00D0570C" w:rsidRPr="00806F28" w:rsidRDefault="003433D5">
      <w:pPr>
        <w:pStyle w:val="Heading1"/>
        <w:spacing w:before="222"/>
        <w:ind w:left="1985" w:right="228" w:hanging="1661"/>
        <w:jc w:val="left"/>
        <w:rPr>
          <w:u w:val="none"/>
        </w:rPr>
      </w:pPr>
      <w:r w:rsidRPr="00806F28">
        <w:rPr>
          <w:u w:val="thick"/>
        </w:rPr>
        <w:t>COMPLAINT FOR DECLARATORY RELIEF AND REVIEW OF AGENCY ACTION</w:t>
      </w:r>
      <w:r w:rsidRPr="00806F28">
        <w:rPr>
          <w:spacing w:val="-57"/>
          <w:u w:val="none"/>
        </w:rPr>
        <w:t xml:space="preserve"> </w:t>
      </w:r>
      <w:r w:rsidRPr="00806F28">
        <w:rPr>
          <w:u w:val="thick"/>
        </w:rPr>
        <w:t>UNDER</w:t>
      </w:r>
      <w:r w:rsidRPr="00806F28">
        <w:rPr>
          <w:spacing w:val="-2"/>
          <w:u w:val="thick"/>
        </w:rPr>
        <w:t xml:space="preserve"> </w:t>
      </w:r>
      <w:r w:rsidRPr="00806F28">
        <w:rPr>
          <w:u w:val="thick"/>
        </w:rPr>
        <w:t>THE</w:t>
      </w:r>
      <w:r w:rsidRPr="00806F28">
        <w:rPr>
          <w:spacing w:val="-1"/>
          <w:u w:val="thick"/>
        </w:rPr>
        <w:t xml:space="preserve"> </w:t>
      </w:r>
      <w:r w:rsidRPr="00806F28">
        <w:rPr>
          <w:u w:val="thick"/>
        </w:rPr>
        <w:t>ADMINISTRATIVE PROCEDURE</w:t>
      </w:r>
      <w:r w:rsidRPr="00806F28">
        <w:rPr>
          <w:spacing w:val="-1"/>
          <w:u w:val="thick"/>
        </w:rPr>
        <w:t xml:space="preserve"> </w:t>
      </w:r>
      <w:r w:rsidRPr="00806F28">
        <w:rPr>
          <w:u w:val="thick"/>
        </w:rPr>
        <w:t>ACT</w:t>
      </w:r>
    </w:p>
    <w:p w14:paraId="7E0BC009" w14:textId="77777777" w:rsidR="00D0570C" w:rsidRPr="00806F28" w:rsidRDefault="00D0570C">
      <w:pPr>
        <w:pStyle w:val="BodyText"/>
        <w:spacing w:before="2"/>
        <w:rPr>
          <w:b/>
        </w:rPr>
      </w:pPr>
    </w:p>
    <w:p w14:paraId="23D31ECB" w14:textId="77777777" w:rsidR="00D0570C" w:rsidRPr="00806F28" w:rsidRDefault="003433D5">
      <w:pPr>
        <w:spacing w:before="90"/>
        <w:ind w:left="1441" w:right="1362"/>
        <w:jc w:val="center"/>
        <w:rPr>
          <w:b/>
          <w:sz w:val="24"/>
          <w:szCs w:val="24"/>
        </w:rPr>
      </w:pPr>
      <w:r w:rsidRPr="00806F28">
        <w:rPr>
          <w:b/>
          <w:sz w:val="24"/>
          <w:szCs w:val="24"/>
          <w:u w:val="thick"/>
        </w:rPr>
        <w:t>INTRODUCTION</w:t>
      </w:r>
    </w:p>
    <w:p w14:paraId="75511F98" w14:textId="77777777" w:rsidR="00D0570C" w:rsidRPr="00806F28" w:rsidRDefault="00D0570C">
      <w:pPr>
        <w:pStyle w:val="BodyText"/>
        <w:spacing w:before="5"/>
        <w:rPr>
          <w:b/>
        </w:rPr>
      </w:pPr>
    </w:p>
    <w:p w14:paraId="4435FFDB" w14:textId="50A3DE04" w:rsidR="00D0570C" w:rsidRPr="00806F28" w:rsidRDefault="00806F28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3" w:firstLine="722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806F28">
        <w:rPr>
          <w:sz w:val="24"/>
          <w:szCs w:val="24"/>
          <w:highlight w:val="yellow"/>
        </w:rPr>
        <w:t>Plaintiffs’ Names</w:t>
      </w:r>
      <w:r>
        <w:rPr>
          <w:sz w:val="24"/>
          <w:szCs w:val="24"/>
        </w:rPr>
        <w:t xml:space="preserve">] </w:t>
      </w:r>
      <w:r w:rsidR="003433D5" w:rsidRPr="00806F28">
        <w:rPr>
          <w:sz w:val="24"/>
          <w:szCs w:val="24"/>
        </w:rPr>
        <w:t>bring this action challenging the arbitrary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and capricious refusal of U.S. Citizenship and Immigration Services (“USCIS”) to accept timely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and properly filed H-1B petitions which are subject to the annual statutory cap on H-1B visa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numbers</w:t>
      </w:r>
      <w:r w:rsidR="003433D5" w:rsidRPr="00806F28">
        <w:rPr>
          <w:spacing w:val="-2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allocated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each</w:t>
      </w:r>
      <w:r w:rsidR="003433D5" w:rsidRPr="00806F28">
        <w:rPr>
          <w:spacing w:val="3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year</w:t>
      </w:r>
      <w:r w:rsidR="003433D5" w:rsidRPr="00806F28">
        <w:rPr>
          <w:spacing w:val="-2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(hereafter</w:t>
      </w:r>
      <w:r w:rsidR="003433D5" w:rsidRPr="00806F28">
        <w:rPr>
          <w:spacing w:val="-2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“H-1B</w:t>
      </w:r>
      <w:r w:rsidR="003433D5" w:rsidRPr="00806F28">
        <w:rPr>
          <w:spacing w:val="-3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Program”).</w:t>
      </w:r>
      <w:r w:rsidR="003433D5" w:rsidRPr="00806F28">
        <w:rPr>
          <w:spacing w:val="57"/>
          <w:sz w:val="24"/>
          <w:szCs w:val="24"/>
        </w:rPr>
        <w:t xml:space="preserve"> </w:t>
      </w:r>
      <w:r w:rsidR="003433D5" w:rsidRPr="00806F28">
        <w:rPr>
          <w:i/>
          <w:sz w:val="24"/>
          <w:szCs w:val="24"/>
        </w:rPr>
        <w:t>See</w:t>
      </w:r>
      <w:r w:rsidR="003433D5" w:rsidRPr="00806F28">
        <w:rPr>
          <w:i/>
          <w:spacing w:val="-3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5</w:t>
      </w:r>
      <w:r w:rsidR="003433D5" w:rsidRPr="00806F28">
        <w:rPr>
          <w:spacing w:val="-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U.S.C.</w:t>
      </w:r>
      <w:r w:rsidR="003433D5" w:rsidRPr="00806F28">
        <w:rPr>
          <w:spacing w:val="-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§§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706(1),</w:t>
      </w:r>
      <w:r w:rsidR="003433D5" w:rsidRPr="00806F28">
        <w:rPr>
          <w:spacing w:val="-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706(2)(A).</w:t>
      </w:r>
    </w:p>
    <w:p w14:paraId="6FC5E4D3" w14:textId="5A4EB2EB" w:rsidR="00D0570C" w:rsidRPr="00806F28" w:rsidRDefault="00806F28">
      <w:pPr>
        <w:pStyle w:val="ListParagraph"/>
        <w:numPr>
          <w:ilvl w:val="0"/>
          <w:numId w:val="2"/>
        </w:numPr>
        <w:tabs>
          <w:tab w:val="left" w:pos="1640"/>
        </w:tabs>
        <w:spacing w:before="80" w:line="480" w:lineRule="auto"/>
        <w:ind w:right="116" w:firstLine="722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433D5" w:rsidRPr="00806F28">
        <w:rPr>
          <w:sz w:val="24"/>
          <w:szCs w:val="24"/>
        </w:rPr>
        <w:t>he sole basis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for USCIS’ refusal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to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accept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the Plaintiffs’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H-1B petitions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is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Plaintiffs</w:t>
      </w:r>
      <w:r w:rsidR="003433D5" w:rsidRPr="00806F28">
        <w:rPr>
          <w:spacing w:val="-5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did</w:t>
      </w:r>
      <w:r w:rsidR="003433D5" w:rsidRPr="00806F28">
        <w:rPr>
          <w:spacing w:val="-5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not</w:t>
      </w:r>
      <w:r w:rsidR="003433D5" w:rsidRPr="00806F28">
        <w:rPr>
          <w:spacing w:val="-5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backdate</w:t>
      </w:r>
      <w:r w:rsidR="003433D5" w:rsidRPr="00806F28">
        <w:rPr>
          <w:spacing w:val="-6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the</w:t>
      </w:r>
      <w:r w:rsidR="003433D5" w:rsidRPr="00806F28">
        <w:rPr>
          <w:spacing w:val="-5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start</w:t>
      </w:r>
      <w:r w:rsidR="003433D5" w:rsidRPr="00806F28">
        <w:rPr>
          <w:spacing w:val="-5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date</w:t>
      </w:r>
      <w:r w:rsidR="003433D5" w:rsidRPr="00806F28">
        <w:rPr>
          <w:spacing w:val="-6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of</w:t>
      </w:r>
      <w:r w:rsidR="003433D5" w:rsidRPr="00806F28">
        <w:rPr>
          <w:spacing w:val="-6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intended</w:t>
      </w:r>
      <w:r w:rsidR="003433D5" w:rsidRPr="00806F28">
        <w:rPr>
          <w:spacing w:val="-5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employment</w:t>
      </w:r>
      <w:r w:rsidR="003433D5" w:rsidRPr="00806F28">
        <w:rPr>
          <w:spacing w:val="-3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to</w:t>
      </w:r>
      <w:r w:rsidR="003433D5" w:rsidRPr="00806F28">
        <w:rPr>
          <w:spacing w:val="-5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October</w:t>
      </w:r>
      <w:r w:rsidR="003433D5" w:rsidRPr="00806F28">
        <w:rPr>
          <w:spacing w:val="-3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1,</w:t>
      </w:r>
      <w:r w:rsidR="003433D5" w:rsidRPr="00806F28">
        <w:rPr>
          <w:spacing w:val="-5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2020</w:t>
      </w:r>
      <w:r w:rsidR="003433D5" w:rsidRPr="00806F28">
        <w:rPr>
          <w:spacing w:val="-5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(hereafter</w:t>
      </w:r>
      <w:r w:rsidR="003433D5" w:rsidRPr="00806F28">
        <w:rPr>
          <w:spacing w:val="-2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“H-</w:t>
      </w:r>
      <w:r w:rsidR="003433D5" w:rsidRPr="00806F28">
        <w:rPr>
          <w:spacing w:val="-58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1B backdating”).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 xml:space="preserve">Plaintiffs filed their petitions </w:t>
      </w:r>
      <w:r w:rsidR="003433D5" w:rsidRPr="00806F28">
        <w:rPr>
          <w:i/>
          <w:sz w:val="24"/>
          <w:szCs w:val="24"/>
        </w:rPr>
        <w:t xml:space="preserve">after October 1, 2020 </w:t>
      </w:r>
      <w:r w:rsidR="003433D5" w:rsidRPr="00806F28">
        <w:rPr>
          <w:sz w:val="24"/>
          <w:szCs w:val="24"/>
        </w:rPr>
        <w:t>(the start date of the new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fiscal</w:t>
      </w:r>
      <w:r w:rsidR="003433D5" w:rsidRPr="00806F28">
        <w:rPr>
          <w:spacing w:val="-2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year),</w:t>
      </w:r>
      <w:r w:rsidR="003433D5" w:rsidRPr="00806F28">
        <w:rPr>
          <w:spacing w:val="-4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as</w:t>
      </w:r>
      <w:r w:rsidR="003433D5" w:rsidRPr="00806F28">
        <w:rPr>
          <w:spacing w:val="-5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they</w:t>
      </w:r>
      <w:r w:rsidR="003433D5" w:rsidRPr="00806F28">
        <w:rPr>
          <w:spacing w:val="-9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were</w:t>
      </w:r>
      <w:r w:rsidR="003433D5" w:rsidRPr="00806F28">
        <w:rPr>
          <w:spacing w:val="-3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permitted</w:t>
      </w:r>
      <w:r w:rsidR="003433D5" w:rsidRPr="00806F28">
        <w:rPr>
          <w:spacing w:val="-5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to</w:t>
      </w:r>
      <w:r w:rsidR="003433D5" w:rsidRPr="00806F28">
        <w:rPr>
          <w:spacing w:val="-4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do.</w:t>
      </w:r>
      <w:r w:rsidR="003433D5" w:rsidRPr="00806F28">
        <w:rPr>
          <w:spacing w:val="-6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Without</w:t>
      </w:r>
      <w:r w:rsidR="003433D5" w:rsidRPr="00806F28">
        <w:rPr>
          <w:spacing w:val="-9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any</w:t>
      </w:r>
      <w:r w:rsidR="003433D5" w:rsidRPr="00806F28">
        <w:rPr>
          <w:spacing w:val="-9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legal</w:t>
      </w:r>
      <w:r w:rsidR="003433D5" w:rsidRPr="00806F28">
        <w:rPr>
          <w:spacing w:val="-4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basis,</w:t>
      </w:r>
      <w:r w:rsidR="003433D5" w:rsidRPr="00806F28">
        <w:rPr>
          <w:spacing w:val="-4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USCIS</w:t>
      </w:r>
      <w:r w:rsidR="003433D5" w:rsidRPr="00806F28">
        <w:rPr>
          <w:spacing w:val="-3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contends</w:t>
      </w:r>
      <w:r w:rsidR="003433D5" w:rsidRPr="00806F28">
        <w:rPr>
          <w:spacing w:val="-4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that</w:t>
      </w:r>
      <w:r w:rsidR="003433D5" w:rsidRPr="00806F28">
        <w:rPr>
          <w:spacing w:val="-4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October</w:t>
      </w:r>
      <w:r w:rsidR="003433D5" w:rsidRPr="00806F28">
        <w:rPr>
          <w:spacing w:val="-5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1,</w:t>
      </w:r>
      <w:r w:rsidR="003433D5" w:rsidRPr="00806F28">
        <w:rPr>
          <w:spacing w:val="-58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2020 is the only permissible start date of employment that Plaintiffs could list on their H-1B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lastRenderedPageBreak/>
        <w:t xml:space="preserve">petitions, even though the </w:t>
      </w:r>
      <w:r w:rsidR="003433D5" w:rsidRPr="00806F28">
        <w:rPr>
          <w:i/>
          <w:sz w:val="24"/>
          <w:szCs w:val="24"/>
        </w:rPr>
        <w:t xml:space="preserve">actual </w:t>
      </w:r>
      <w:r w:rsidR="003433D5" w:rsidRPr="00806F28">
        <w:rPr>
          <w:sz w:val="24"/>
          <w:szCs w:val="24"/>
        </w:rPr>
        <w:t>start date could not be October 1. No statute, regulation or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published instruction for Form I-129 authorizes USCIS to accept as properly filed only petitions</w:t>
      </w:r>
      <w:r w:rsidR="003433D5" w:rsidRPr="00806F28">
        <w:rPr>
          <w:spacing w:val="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with</w:t>
      </w:r>
      <w:r w:rsidR="003433D5" w:rsidRPr="00806F28">
        <w:rPr>
          <w:spacing w:val="-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an intended employment start date</w:t>
      </w:r>
      <w:r w:rsidR="003433D5" w:rsidRPr="00806F28">
        <w:rPr>
          <w:spacing w:val="-2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of</w:t>
      </w:r>
      <w:r w:rsidR="003433D5" w:rsidRPr="00806F28">
        <w:rPr>
          <w:spacing w:val="-1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October</w:t>
      </w:r>
      <w:r w:rsidR="003433D5" w:rsidRPr="00806F28">
        <w:rPr>
          <w:spacing w:val="-2"/>
          <w:sz w:val="24"/>
          <w:szCs w:val="24"/>
        </w:rPr>
        <w:t xml:space="preserve"> </w:t>
      </w:r>
      <w:r w:rsidR="003433D5" w:rsidRPr="00806F28">
        <w:rPr>
          <w:sz w:val="24"/>
          <w:szCs w:val="24"/>
        </w:rPr>
        <w:t>1, 2020.</w:t>
      </w:r>
    </w:p>
    <w:p w14:paraId="15E876E7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5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Requiring an October 1 start date would mean that only a foreign national who is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able to start work precisely on October 1, 2020—and not a later date in the fiscal year—could be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eligible to receive an H-1B visa number unless the petitioner affirmatively misrepresents the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employment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start-date.</w:t>
      </w:r>
      <w:r w:rsidRPr="00806F28">
        <w:rPr>
          <w:spacing w:val="36"/>
          <w:sz w:val="24"/>
          <w:szCs w:val="24"/>
        </w:rPr>
        <w:t xml:space="preserve"> </w:t>
      </w:r>
      <w:r w:rsidRPr="00806F28">
        <w:rPr>
          <w:sz w:val="24"/>
          <w:szCs w:val="24"/>
        </w:rPr>
        <w:t>Such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an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absurd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result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is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not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reflected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anywhere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statute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or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regulations.</w:t>
      </w:r>
    </w:p>
    <w:p w14:paraId="12264653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The H-1B statute and USCIS regulations do not state that an H-1B petition is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properly filed only if it lists an employment start date of October 1 (the start date of the new fiscal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year).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instructions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Form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also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are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wholly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silent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on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any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such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requirement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an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1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date.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There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is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no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other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policy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that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limits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an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employee’s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date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1.</w:t>
      </w:r>
    </w:p>
    <w:p w14:paraId="61649FCA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9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USCIS has engaged in ad-hoc, inconsistent decision-making on this issue through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its Vermont and California Service Centers, which process H-1B petitions. USCIS has approved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some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with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dates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after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1,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while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rejecting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other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filed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with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 dates after October 1. This differing treatment of similarly situated H-1B petitioners is the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hallmark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arbitrary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2"/>
          <w:sz w:val="24"/>
          <w:szCs w:val="24"/>
        </w:rPr>
        <w:t xml:space="preserve"> </w:t>
      </w:r>
      <w:r w:rsidRPr="00806F28">
        <w:rPr>
          <w:sz w:val="24"/>
          <w:szCs w:val="24"/>
        </w:rPr>
        <w:t>capricious conduct.</w:t>
      </w:r>
    </w:p>
    <w:p w14:paraId="6C52E6B7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ind w:left="1640" w:right="0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Plaintiffs</w:t>
      </w:r>
      <w:r w:rsidRPr="00806F28">
        <w:rPr>
          <w:spacing w:val="3"/>
          <w:sz w:val="24"/>
          <w:szCs w:val="24"/>
        </w:rPr>
        <w:t xml:space="preserve"> </w:t>
      </w:r>
      <w:r w:rsidRPr="00806F28">
        <w:rPr>
          <w:sz w:val="24"/>
          <w:szCs w:val="24"/>
        </w:rPr>
        <w:t>each</w:t>
      </w:r>
      <w:r w:rsidRPr="00806F28">
        <w:rPr>
          <w:spacing w:val="6"/>
          <w:sz w:val="24"/>
          <w:szCs w:val="24"/>
        </w:rPr>
        <w:t xml:space="preserve"> </w:t>
      </w:r>
      <w:r w:rsidRPr="00806F28">
        <w:rPr>
          <w:sz w:val="24"/>
          <w:szCs w:val="24"/>
        </w:rPr>
        <w:t>filed</w:t>
      </w:r>
      <w:r w:rsidRPr="00806F28">
        <w:rPr>
          <w:spacing w:val="3"/>
          <w:sz w:val="24"/>
          <w:szCs w:val="24"/>
        </w:rPr>
        <w:t xml:space="preserve"> </w:t>
      </w:r>
      <w:r w:rsidRPr="00806F28">
        <w:rPr>
          <w:sz w:val="24"/>
          <w:szCs w:val="24"/>
        </w:rPr>
        <w:t>their</w:t>
      </w:r>
      <w:r w:rsidRPr="00806F28">
        <w:rPr>
          <w:spacing w:val="5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</w:t>
      </w:r>
      <w:r w:rsidRPr="00806F28">
        <w:rPr>
          <w:spacing w:val="4"/>
          <w:sz w:val="24"/>
          <w:szCs w:val="24"/>
        </w:rPr>
        <w:t xml:space="preserve"> </w:t>
      </w:r>
      <w:r w:rsidRPr="00806F28">
        <w:rPr>
          <w:sz w:val="24"/>
          <w:szCs w:val="24"/>
        </w:rPr>
        <w:t>after</w:t>
      </w:r>
      <w:r w:rsidRPr="00806F28">
        <w:rPr>
          <w:spacing w:val="5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1,</w:t>
      </w:r>
      <w:r w:rsidRPr="00806F28">
        <w:rPr>
          <w:spacing w:val="3"/>
          <w:sz w:val="24"/>
          <w:szCs w:val="24"/>
        </w:rPr>
        <w:t xml:space="preserve"> </w:t>
      </w:r>
      <w:r w:rsidRPr="00806F28">
        <w:rPr>
          <w:sz w:val="24"/>
          <w:szCs w:val="24"/>
        </w:rPr>
        <w:t>2020.</w:t>
      </w:r>
      <w:r w:rsidRPr="00806F28">
        <w:rPr>
          <w:spacing w:val="4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5"/>
          <w:sz w:val="24"/>
          <w:szCs w:val="24"/>
        </w:rPr>
        <w:t xml:space="preserve"> </w:t>
      </w:r>
      <w:r w:rsidRPr="00806F28">
        <w:rPr>
          <w:sz w:val="24"/>
          <w:szCs w:val="24"/>
        </w:rPr>
        <w:t>comply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with</w:t>
      </w:r>
      <w:r w:rsidRPr="00806F28">
        <w:rPr>
          <w:spacing w:val="6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USCIS’</w:t>
      </w:r>
    </w:p>
    <w:p w14:paraId="4369EE9F" w14:textId="77777777" w:rsidR="00D0570C" w:rsidRPr="00806F28" w:rsidRDefault="00D0570C">
      <w:pPr>
        <w:pStyle w:val="BodyText"/>
      </w:pPr>
    </w:p>
    <w:p w14:paraId="51F41237" w14:textId="77777777" w:rsidR="00D0570C" w:rsidRPr="00806F28" w:rsidRDefault="003433D5">
      <w:pPr>
        <w:pStyle w:val="BodyText"/>
        <w:spacing w:before="1"/>
        <w:ind w:left="108"/>
      </w:pPr>
      <w:r w:rsidRPr="00806F28">
        <w:t>arbitrary</w:t>
      </w:r>
      <w:r w:rsidRPr="00806F28">
        <w:rPr>
          <w:spacing w:val="19"/>
        </w:rPr>
        <w:t xml:space="preserve"> </w:t>
      </w:r>
      <w:r w:rsidRPr="00806F28">
        <w:t>requirements,</w:t>
      </w:r>
      <w:r w:rsidRPr="00806F28">
        <w:rPr>
          <w:spacing w:val="23"/>
        </w:rPr>
        <w:t xml:space="preserve"> </w:t>
      </w:r>
      <w:r w:rsidRPr="00806F28">
        <w:t>Plaintiffs</w:t>
      </w:r>
      <w:r w:rsidRPr="00806F28">
        <w:rPr>
          <w:spacing w:val="23"/>
        </w:rPr>
        <w:t xml:space="preserve"> </w:t>
      </w:r>
      <w:r w:rsidRPr="00806F28">
        <w:t>would</w:t>
      </w:r>
      <w:r w:rsidRPr="00806F28">
        <w:rPr>
          <w:spacing w:val="22"/>
        </w:rPr>
        <w:t xml:space="preserve"> </w:t>
      </w:r>
      <w:r w:rsidRPr="00806F28">
        <w:t>necessarily</w:t>
      </w:r>
      <w:r w:rsidRPr="00806F28">
        <w:rPr>
          <w:spacing w:val="17"/>
        </w:rPr>
        <w:t xml:space="preserve"> </w:t>
      </w:r>
      <w:r w:rsidRPr="00806F28">
        <w:t>need</w:t>
      </w:r>
      <w:r w:rsidRPr="00806F28">
        <w:rPr>
          <w:spacing w:val="22"/>
        </w:rPr>
        <w:t xml:space="preserve"> </w:t>
      </w:r>
      <w:r w:rsidRPr="00806F28">
        <w:t>to</w:t>
      </w:r>
      <w:r w:rsidRPr="00806F28">
        <w:rPr>
          <w:spacing w:val="23"/>
        </w:rPr>
        <w:t xml:space="preserve"> </w:t>
      </w:r>
      <w:r w:rsidRPr="00806F28">
        <w:t>provide</w:t>
      </w:r>
      <w:r w:rsidRPr="00806F28">
        <w:rPr>
          <w:spacing w:val="22"/>
        </w:rPr>
        <w:t xml:space="preserve"> </w:t>
      </w:r>
      <w:r w:rsidRPr="00806F28">
        <w:t>false</w:t>
      </w:r>
      <w:r w:rsidRPr="00806F28">
        <w:rPr>
          <w:spacing w:val="23"/>
        </w:rPr>
        <w:t xml:space="preserve"> </w:t>
      </w:r>
      <w:r w:rsidRPr="00806F28">
        <w:t>data</w:t>
      </w:r>
      <w:r w:rsidRPr="00806F28">
        <w:rPr>
          <w:spacing w:val="22"/>
        </w:rPr>
        <w:t xml:space="preserve"> </w:t>
      </w:r>
      <w:r w:rsidRPr="00806F28">
        <w:t>on</w:t>
      </w:r>
      <w:r w:rsidRPr="00806F28">
        <w:rPr>
          <w:spacing w:val="23"/>
        </w:rPr>
        <w:t xml:space="preserve"> </w:t>
      </w:r>
      <w:r w:rsidRPr="00806F28">
        <w:t>a</w:t>
      </w:r>
      <w:r w:rsidRPr="00806F28">
        <w:rPr>
          <w:spacing w:val="24"/>
        </w:rPr>
        <w:t xml:space="preserve"> </w:t>
      </w:r>
      <w:r w:rsidRPr="00806F28">
        <w:t>Form</w:t>
      </w:r>
      <w:r w:rsidRPr="00806F28">
        <w:rPr>
          <w:spacing w:val="24"/>
        </w:rPr>
        <w:t xml:space="preserve"> </w:t>
      </w:r>
      <w:r w:rsidRPr="00806F28">
        <w:t>I-129,</w:t>
      </w:r>
    </w:p>
    <w:p w14:paraId="0EE33C28" w14:textId="77777777" w:rsidR="00D0570C" w:rsidRPr="00806F28" w:rsidRDefault="003433D5">
      <w:pPr>
        <w:pStyle w:val="BodyText"/>
        <w:spacing w:before="80" w:line="480" w:lineRule="auto"/>
        <w:ind w:left="108" w:right="119"/>
        <w:jc w:val="both"/>
      </w:pPr>
      <w:r w:rsidRPr="00806F28">
        <w:t>which Plaintiffs and their counsel sign under penalty of perjury. This undermines the integrity of</w:t>
      </w:r>
      <w:r w:rsidRPr="00806F28">
        <w:rPr>
          <w:spacing w:val="1"/>
        </w:rPr>
        <w:t xml:space="preserve"> </w:t>
      </w:r>
      <w:r w:rsidRPr="00806F28">
        <w:t>USCIS’ own certification requirements on the Form I-129 and exposes Plaintiffs and their counsel</w:t>
      </w:r>
      <w:r w:rsidRPr="00806F28">
        <w:rPr>
          <w:spacing w:val="-57"/>
        </w:rPr>
        <w:t xml:space="preserve"> </w:t>
      </w:r>
      <w:r w:rsidRPr="00806F28">
        <w:t>to later allegations of providing USCIS with false data or information on a form signed under the</w:t>
      </w:r>
      <w:r w:rsidRPr="00806F28">
        <w:rPr>
          <w:spacing w:val="1"/>
        </w:rPr>
        <w:t xml:space="preserve"> </w:t>
      </w:r>
      <w:r w:rsidRPr="00806F28">
        <w:t>penalty</w:t>
      </w:r>
      <w:r w:rsidRPr="00806F28">
        <w:rPr>
          <w:spacing w:val="-6"/>
        </w:rPr>
        <w:t xml:space="preserve"> </w:t>
      </w:r>
      <w:r w:rsidRPr="00806F28">
        <w:t>of</w:t>
      </w:r>
      <w:r w:rsidRPr="00806F28">
        <w:rPr>
          <w:spacing w:val="-1"/>
        </w:rPr>
        <w:t xml:space="preserve"> </w:t>
      </w:r>
      <w:r w:rsidRPr="00806F28">
        <w:t>perjury.</w:t>
      </w:r>
    </w:p>
    <w:p w14:paraId="3E878E91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7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Further, this new practice of requiring H-1B backdating diverts sharply from more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lastRenderedPageBreak/>
        <w:t>than two decades of the normative practice in connection with H-1B petitions. Historically, H-1B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 xml:space="preserve">petitioners listed October 1 </w:t>
      </w:r>
      <w:r w:rsidRPr="00806F28">
        <w:rPr>
          <w:i/>
          <w:sz w:val="24"/>
          <w:szCs w:val="24"/>
        </w:rPr>
        <w:t>or any start date thereafter</w:t>
      </w:r>
      <w:r w:rsidRPr="00806F28">
        <w:rPr>
          <w:sz w:val="24"/>
          <w:szCs w:val="24"/>
        </w:rPr>
        <w:t>, so long as the date for commencement of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 xml:space="preserve">H-1B employment was </w:t>
      </w:r>
      <w:r w:rsidRPr="00806F28">
        <w:rPr>
          <w:i/>
          <w:sz w:val="24"/>
          <w:szCs w:val="24"/>
        </w:rPr>
        <w:t>within six months of filing</w:t>
      </w:r>
      <w:r w:rsidRPr="00806F28">
        <w:rPr>
          <w:sz w:val="24"/>
          <w:szCs w:val="24"/>
        </w:rPr>
        <w:t xml:space="preserve">. </w:t>
      </w:r>
      <w:r w:rsidRPr="00806F28">
        <w:rPr>
          <w:i/>
          <w:sz w:val="24"/>
          <w:szCs w:val="24"/>
        </w:rPr>
        <w:t xml:space="preserve">See </w:t>
      </w:r>
      <w:r w:rsidRPr="00806F28">
        <w:rPr>
          <w:sz w:val="24"/>
          <w:szCs w:val="24"/>
        </w:rPr>
        <w:t>8 C.F.R. § 214.2(h)(2)(i)(I). USCIS has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never instructed petitioners to engage in backdating Form I-129 for H-1B classification, nor has it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modified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certification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on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Form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carve out an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exception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backdating.</w:t>
      </w:r>
    </w:p>
    <w:p w14:paraId="717527D1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6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USCIS’ improper rejection of Plaintiffs’ properly filed H-1B petitions has caused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harm.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most</w:t>
      </w:r>
      <w:r w:rsidRPr="00806F28">
        <w:rPr>
          <w:spacing w:val="2"/>
          <w:sz w:val="24"/>
          <w:szCs w:val="24"/>
        </w:rPr>
        <w:t xml:space="preserve"> </w:t>
      </w:r>
      <w:r w:rsidRPr="00806F28">
        <w:rPr>
          <w:sz w:val="24"/>
          <w:szCs w:val="24"/>
        </w:rPr>
        <w:t>years,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demand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visa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numbers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has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outpaced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supply,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raising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the stakes for employers and the individuals they seek to employ in H-1B status. USCIS has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changed the rules of the H-1B Program with no notice and without any basis in statute, regulation,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or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published policy,</w:t>
      </w:r>
      <w:r w:rsidRPr="00806F28">
        <w:rPr>
          <w:spacing w:val="2"/>
          <w:sz w:val="24"/>
          <w:szCs w:val="24"/>
        </w:rPr>
        <w:t xml:space="preserve"> </w:t>
      </w:r>
      <w:r w:rsidRPr="00806F28">
        <w:rPr>
          <w:sz w:val="24"/>
          <w:szCs w:val="24"/>
        </w:rPr>
        <w:t>causing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chaos for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Plaintiffs.</w:t>
      </w:r>
    </w:p>
    <w:p w14:paraId="36856048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Defendants’ position is not in accordance with law. Further, no law authorizes an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employer to provide false information on a form signed under the penalty of perjury, which Form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 requires. USCIS cannot lawfully reject a petition solely on the ground that Plaintiffs did not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engage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in H-1B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backdating, as it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has done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with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Plaintiffs’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 here.</w:t>
      </w:r>
    </w:p>
    <w:p w14:paraId="35CB7E9A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7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By failing to promulgate a regulation specifying that Plaintiffs must list October 1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as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date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on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their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petitions,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by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failing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amend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published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instructions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Form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31"/>
          <w:sz w:val="24"/>
          <w:szCs w:val="24"/>
        </w:rPr>
        <w:t xml:space="preserve"> </w:t>
      </w:r>
      <w:r w:rsidRPr="00806F28">
        <w:rPr>
          <w:sz w:val="24"/>
          <w:szCs w:val="24"/>
        </w:rPr>
        <w:t>reflect</w:t>
      </w:r>
      <w:r w:rsidRPr="00806F28">
        <w:rPr>
          <w:spacing w:val="33"/>
          <w:sz w:val="24"/>
          <w:szCs w:val="24"/>
        </w:rPr>
        <w:t xml:space="preserve"> </w:t>
      </w:r>
      <w:r w:rsidRPr="00806F28">
        <w:rPr>
          <w:sz w:val="24"/>
          <w:szCs w:val="24"/>
        </w:rPr>
        <w:t>that</w:t>
      </w:r>
      <w:r w:rsidRPr="00806F28">
        <w:rPr>
          <w:spacing w:val="32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31"/>
          <w:sz w:val="24"/>
          <w:szCs w:val="24"/>
        </w:rPr>
        <w:t xml:space="preserve"> </w:t>
      </w:r>
      <w:r w:rsidRPr="00806F28">
        <w:rPr>
          <w:sz w:val="24"/>
          <w:szCs w:val="24"/>
        </w:rPr>
        <w:t>1</w:t>
      </w:r>
      <w:r w:rsidRPr="00806F28">
        <w:rPr>
          <w:spacing w:val="35"/>
          <w:sz w:val="24"/>
          <w:szCs w:val="24"/>
        </w:rPr>
        <w:t xml:space="preserve"> </w:t>
      </w:r>
      <w:r w:rsidRPr="00806F28">
        <w:rPr>
          <w:sz w:val="24"/>
          <w:szCs w:val="24"/>
        </w:rPr>
        <w:t>is</w:t>
      </w:r>
      <w:r w:rsidRPr="00806F28">
        <w:rPr>
          <w:spacing w:val="32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31"/>
          <w:sz w:val="24"/>
          <w:szCs w:val="24"/>
        </w:rPr>
        <w:t xml:space="preserve"> </w:t>
      </w:r>
      <w:r w:rsidRPr="00806F28">
        <w:rPr>
          <w:sz w:val="24"/>
          <w:szCs w:val="24"/>
        </w:rPr>
        <w:t>mandatory</w:t>
      </w:r>
      <w:r w:rsidRPr="00806F28">
        <w:rPr>
          <w:spacing w:val="28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start-date,</w:t>
      </w:r>
      <w:r w:rsidRPr="00806F28">
        <w:rPr>
          <w:spacing w:val="31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32"/>
          <w:sz w:val="24"/>
          <w:szCs w:val="24"/>
        </w:rPr>
        <w:t xml:space="preserve"> </w:t>
      </w:r>
      <w:r w:rsidRPr="00806F28">
        <w:rPr>
          <w:sz w:val="24"/>
          <w:szCs w:val="24"/>
        </w:rPr>
        <w:t>by</w:t>
      </w:r>
      <w:r w:rsidRPr="00806F28">
        <w:rPr>
          <w:spacing w:val="28"/>
          <w:sz w:val="24"/>
          <w:szCs w:val="24"/>
        </w:rPr>
        <w:t xml:space="preserve"> </w:t>
      </w:r>
      <w:r w:rsidRPr="00806F28">
        <w:rPr>
          <w:sz w:val="24"/>
          <w:szCs w:val="24"/>
        </w:rPr>
        <w:t>seeking</w:t>
      </w:r>
      <w:r w:rsidRPr="00806F28">
        <w:rPr>
          <w:spacing w:val="29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32"/>
          <w:sz w:val="24"/>
          <w:szCs w:val="24"/>
        </w:rPr>
        <w:t xml:space="preserve"> </w:t>
      </w:r>
      <w:r w:rsidRPr="00806F28">
        <w:rPr>
          <w:sz w:val="24"/>
          <w:szCs w:val="24"/>
        </w:rPr>
        <w:t>force</w:t>
      </w:r>
      <w:r w:rsidRPr="00806F28">
        <w:rPr>
          <w:spacing w:val="30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</w:t>
      </w:r>
      <w:r w:rsidRPr="00806F28">
        <w:rPr>
          <w:spacing w:val="33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32"/>
          <w:sz w:val="24"/>
          <w:szCs w:val="24"/>
        </w:rPr>
        <w:t xml:space="preserve"> </w:t>
      </w:r>
      <w:r w:rsidRPr="00806F28">
        <w:rPr>
          <w:sz w:val="24"/>
          <w:szCs w:val="24"/>
        </w:rPr>
        <w:t>their</w:t>
      </w:r>
    </w:p>
    <w:p w14:paraId="5AC4A89E" w14:textId="77777777" w:rsidR="00D0570C" w:rsidRPr="00806F28" w:rsidRDefault="003433D5">
      <w:pPr>
        <w:pStyle w:val="BodyText"/>
        <w:spacing w:before="1"/>
        <w:ind w:left="108"/>
        <w:jc w:val="both"/>
      </w:pPr>
      <w:r w:rsidRPr="00806F28">
        <w:t>attorneys</w:t>
      </w:r>
      <w:r w:rsidRPr="00806F28">
        <w:rPr>
          <w:spacing w:val="-4"/>
        </w:rPr>
        <w:t xml:space="preserve"> </w:t>
      </w:r>
      <w:r w:rsidRPr="00806F28">
        <w:t>to</w:t>
      </w:r>
      <w:r w:rsidRPr="00806F28">
        <w:rPr>
          <w:spacing w:val="-4"/>
        </w:rPr>
        <w:t xml:space="preserve"> </w:t>
      </w:r>
      <w:r w:rsidRPr="00806F28">
        <w:t>engage</w:t>
      </w:r>
      <w:r w:rsidRPr="00806F28">
        <w:rPr>
          <w:spacing w:val="-5"/>
        </w:rPr>
        <w:t xml:space="preserve"> </w:t>
      </w:r>
      <w:r w:rsidRPr="00806F28">
        <w:t>in</w:t>
      </w:r>
      <w:r w:rsidRPr="00806F28">
        <w:rPr>
          <w:spacing w:val="-5"/>
        </w:rPr>
        <w:t xml:space="preserve"> </w:t>
      </w:r>
      <w:r w:rsidRPr="00806F28">
        <w:t>unlawful</w:t>
      </w:r>
      <w:r w:rsidRPr="00806F28">
        <w:rPr>
          <w:spacing w:val="-4"/>
        </w:rPr>
        <w:t xml:space="preserve"> </w:t>
      </w:r>
      <w:r w:rsidRPr="00806F28">
        <w:t>backdating</w:t>
      </w:r>
      <w:r w:rsidRPr="00806F28">
        <w:rPr>
          <w:spacing w:val="-6"/>
        </w:rPr>
        <w:t xml:space="preserve"> </w:t>
      </w:r>
      <w:r w:rsidRPr="00806F28">
        <w:t>of</w:t>
      </w:r>
      <w:r w:rsidRPr="00806F28">
        <w:rPr>
          <w:spacing w:val="-6"/>
        </w:rPr>
        <w:t xml:space="preserve"> </w:t>
      </w:r>
      <w:r w:rsidRPr="00806F28">
        <w:t>the</w:t>
      </w:r>
      <w:r w:rsidRPr="00806F28">
        <w:rPr>
          <w:spacing w:val="-2"/>
        </w:rPr>
        <w:t xml:space="preserve"> </w:t>
      </w:r>
      <w:r w:rsidRPr="00806F28">
        <w:t>Form</w:t>
      </w:r>
      <w:r w:rsidRPr="00806F28">
        <w:rPr>
          <w:spacing w:val="-1"/>
        </w:rPr>
        <w:t xml:space="preserve"> </w:t>
      </w:r>
      <w:r w:rsidRPr="00806F28">
        <w:t>I-129,</w:t>
      </w:r>
      <w:r w:rsidRPr="00806F28">
        <w:rPr>
          <w:spacing w:val="-5"/>
        </w:rPr>
        <w:t xml:space="preserve"> </w:t>
      </w:r>
      <w:r w:rsidRPr="00806F28">
        <w:t>USCIS</w:t>
      </w:r>
      <w:r w:rsidRPr="00806F28">
        <w:rPr>
          <w:spacing w:val="-3"/>
        </w:rPr>
        <w:t xml:space="preserve"> </w:t>
      </w:r>
      <w:r w:rsidRPr="00806F28">
        <w:t>has</w:t>
      </w:r>
      <w:r w:rsidRPr="00806F28">
        <w:rPr>
          <w:spacing w:val="-4"/>
        </w:rPr>
        <w:t xml:space="preserve"> </w:t>
      </w:r>
      <w:r w:rsidRPr="00806F28">
        <w:t>engaged</w:t>
      </w:r>
      <w:r w:rsidRPr="00806F28">
        <w:rPr>
          <w:spacing w:val="-5"/>
        </w:rPr>
        <w:t xml:space="preserve"> </w:t>
      </w:r>
      <w:r w:rsidRPr="00806F28">
        <w:t>in</w:t>
      </w:r>
      <w:r w:rsidRPr="00806F28">
        <w:rPr>
          <w:spacing w:val="-4"/>
        </w:rPr>
        <w:t xml:space="preserve"> </w:t>
      </w:r>
      <w:r w:rsidRPr="00806F28">
        <w:t>arbitrary</w:t>
      </w:r>
      <w:r w:rsidRPr="00806F28">
        <w:rPr>
          <w:spacing w:val="-9"/>
        </w:rPr>
        <w:t xml:space="preserve"> </w:t>
      </w:r>
      <w:r w:rsidRPr="00806F28">
        <w:t>and</w:t>
      </w:r>
    </w:p>
    <w:p w14:paraId="33FC78FC" w14:textId="77777777" w:rsidR="00D0570C" w:rsidRPr="00806F28" w:rsidRDefault="003433D5">
      <w:pPr>
        <w:pStyle w:val="BodyText"/>
        <w:spacing w:before="80" w:line="480" w:lineRule="auto"/>
        <w:ind w:left="108"/>
      </w:pPr>
      <w:r w:rsidRPr="00806F28">
        <w:t>capricious conduct and withheld agency action it is required to take. As such, the agency’s actions</w:t>
      </w:r>
      <w:r w:rsidRPr="00806F28">
        <w:rPr>
          <w:spacing w:val="-57"/>
        </w:rPr>
        <w:t xml:space="preserve"> </w:t>
      </w:r>
      <w:r w:rsidRPr="00806F28">
        <w:t>violate</w:t>
      </w:r>
      <w:r w:rsidRPr="00806F28">
        <w:rPr>
          <w:spacing w:val="-5"/>
        </w:rPr>
        <w:t xml:space="preserve"> </w:t>
      </w:r>
      <w:r w:rsidRPr="00806F28">
        <w:t>the</w:t>
      </w:r>
      <w:r w:rsidRPr="00806F28">
        <w:rPr>
          <w:spacing w:val="-4"/>
        </w:rPr>
        <w:t xml:space="preserve"> </w:t>
      </w:r>
      <w:r w:rsidRPr="00806F28">
        <w:t>Administrative</w:t>
      </w:r>
      <w:r w:rsidRPr="00806F28">
        <w:rPr>
          <w:spacing w:val="-3"/>
        </w:rPr>
        <w:t xml:space="preserve"> </w:t>
      </w:r>
      <w:r w:rsidRPr="00806F28">
        <w:t>Procedure</w:t>
      </w:r>
      <w:r w:rsidRPr="00806F28">
        <w:rPr>
          <w:spacing w:val="-4"/>
        </w:rPr>
        <w:t xml:space="preserve"> </w:t>
      </w:r>
      <w:r w:rsidRPr="00806F28">
        <w:t>Act</w:t>
      </w:r>
      <w:r w:rsidRPr="00806F28">
        <w:rPr>
          <w:spacing w:val="-3"/>
        </w:rPr>
        <w:t xml:space="preserve"> </w:t>
      </w:r>
      <w:r w:rsidRPr="00806F28">
        <w:t>(APA)</w:t>
      </w:r>
      <w:r w:rsidRPr="00806F28">
        <w:rPr>
          <w:spacing w:val="-4"/>
        </w:rPr>
        <w:t xml:space="preserve"> </w:t>
      </w:r>
      <w:r w:rsidRPr="00806F28">
        <w:t>and</w:t>
      </w:r>
      <w:r w:rsidRPr="00806F28">
        <w:rPr>
          <w:spacing w:val="-2"/>
        </w:rPr>
        <w:t xml:space="preserve"> </w:t>
      </w:r>
      <w:r w:rsidRPr="00806F28">
        <w:t>Plaintiffs</w:t>
      </w:r>
      <w:r w:rsidRPr="00806F28">
        <w:rPr>
          <w:spacing w:val="-2"/>
        </w:rPr>
        <w:t xml:space="preserve"> </w:t>
      </w:r>
      <w:r w:rsidRPr="00806F28">
        <w:t>seek</w:t>
      </w:r>
      <w:r w:rsidRPr="00806F28">
        <w:rPr>
          <w:spacing w:val="-3"/>
        </w:rPr>
        <w:t xml:space="preserve"> </w:t>
      </w:r>
      <w:r w:rsidRPr="00806F28">
        <w:t>judicial</w:t>
      </w:r>
      <w:r w:rsidRPr="00806F28">
        <w:rPr>
          <w:spacing w:val="-5"/>
        </w:rPr>
        <w:t xml:space="preserve"> </w:t>
      </w:r>
      <w:r w:rsidRPr="00806F28">
        <w:t>review</w:t>
      </w:r>
      <w:r w:rsidRPr="00806F28">
        <w:rPr>
          <w:spacing w:val="-3"/>
        </w:rPr>
        <w:t xml:space="preserve"> </w:t>
      </w:r>
      <w:r w:rsidRPr="00806F28">
        <w:t>under</w:t>
      </w:r>
      <w:r w:rsidRPr="00806F28">
        <w:rPr>
          <w:spacing w:val="-3"/>
        </w:rPr>
        <w:t xml:space="preserve"> </w:t>
      </w:r>
      <w:r w:rsidRPr="00806F28">
        <w:t>5</w:t>
      </w:r>
      <w:r w:rsidRPr="00806F28">
        <w:rPr>
          <w:spacing w:val="-3"/>
        </w:rPr>
        <w:t xml:space="preserve"> </w:t>
      </w:r>
      <w:r w:rsidRPr="00806F28">
        <w:t>U.S.C.</w:t>
      </w:r>
    </w:p>
    <w:p w14:paraId="77BA1850" w14:textId="77777777" w:rsidR="00D0570C" w:rsidRPr="00806F28" w:rsidRDefault="003433D5">
      <w:pPr>
        <w:pStyle w:val="BodyText"/>
        <w:ind w:left="108"/>
      </w:pPr>
      <w:r w:rsidRPr="00806F28">
        <w:t>§ 706.</w:t>
      </w:r>
    </w:p>
    <w:p w14:paraId="39439AD1" w14:textId="77777777" w:rsidR="00D0570C" w:rsidRPr="00806F28" w:rsidRDefault="00D0570C">
      <w:pPr>
        <w:pStyle w:val="BodyText"/>
        <w:spacing w:before="4"/>
      </w:pPr>
    </w:p>
    <w:p w14:paraId="7197112D" w14:textId="77777777" w:rsidR="00D0570C" w:rsidRPr="00806F28" w:rsidRDefault="003433D5">
      <w:pPr>
        <w:pStyle w:val="Heading1"/>
        <w:spacing w:before="0"/>
        <w:rPr>
          <w:u w:val="none"/>
        </w:rPr>
      </w:pPr>
      <w:r w:rsidRPr="00806F28">
        <w:rPr>
          <w:u w:val="thick"/>
        </w:rPr>
        <w:t>PARTIES</w:t>
      </w:r>
    </w:p>
    <w:p w14:paraId="4B7ACF9A" w14:textId="77777777" w:rsidR="00D0570C" w:rsidRPr="00806F28" w:rsidRDefault="00D0570C">
      <w:pPr>
        <w:pStyle w:val="BodyText"/>
        <w:spacing w:before="5"/>
        <w:rPr>
          <w:b/>
        </w:rPr>
      </w:pPr>
    </w:p>
    <w:p w14:paraId="2E56BF86" w14:textId="414C8D81" w:rsidR="00D0570C" w:rsidRPr="00806F28" w:rsidRDefault="00FE5905" w:rsidP="00FE590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6" w:firstLine="722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FE5905">
        <w:rPr>
          <w:sz w:val="24"/>
          <w:szCs w:val="24"/>
          <w:highlight w:val="yellow"/>
        </w:rPr>
        <w:t>Describe</w:t>
      </w:r>
      <w:r w:rsidR="000E2526">
        <w:rPr>
          <w:sz w:val="24"/>
          <w:szCs w:val="24"/>
          <w:highlight w:val="yellow"/>
        </w:rPr>
        <w:t xml:space="preserve"> each</w:t>
      </w:r>
      <w:r w:rsidRPr="00FE5905">
        <w:rPr>
          <w:sz w:val="24"/>
          <w:szCs w:val="24"/>
          <w:highlight w:val="yellow"/>
        </w:rPr>
        <w:t xml:space="preserve"> plaintiff here, including where the company is headquartered and </w:t>
      </w:r>
      <w:r w:rsidRPr="00FE5905">
        <w:rPr>
          <w:sz w:val="24"/>
          <w:szCs w:val="24"/>
          <w:highlight w:val="yellow"/>
        </w:rPr>
        <w:lastRenderedPageBreak/>
        <w:t>its type of business.</w:t>
      </w:r>
      <w:r>
        <w:rPr>
          <w:sz w:val="24"/>
          <w:szCs w:val="24"/>
        </w:rPr>
        <w:t xml:space="preserve">] </w:t>
      </w:r>
    </w:p>
    <w:p w14:paraId="50FE551D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5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Defendant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</w:t>
      </w:r>
      <w:r w:rsidRPr="00806F28">
        <w:rPr>
          <w:spacing w:val="60"/>
          <w:sz w:val="24"/>
          <w:szCs w:val="24"/>
        </w:rPr>
        <w:t xml:space="preserve"> </w:t>
      </w:r>
      <w:r w:rsidRPr="00806F28">
        <w:rPr>
          <w:sz w:val="24"/>
          <w:szCs w:val="24"/>
        </w:rPr>
        <w:t>is</w:t>
      </w:r>
      <w:r w:rsidRPr="00806F28">
        <w:rPr>
          <w:spacing w:val="60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60"/>
          <w:sz w:val="24"/>
          <w:szCs w:val="24"/>
        </w:rPr>
        <w:t xml:space="preserve"> </w:t>
      </w:r>
      <w:r w:rsidRPr="00806F28">
        <w:rPr>
          <w:sz w:val="24"/>
          <w:szCs w:val="24"/>
        </w:rPr>
        <w:t>component</w:t>
      </w:r>
      <w:r w:rsidRPr="00806F28">
        <w:rPr>
          <w:spacing w:val="60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60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60"/>
          <w:sz w:val="24"/>
          <w:szCs w:val="24"/>
        </w:rPr>
        <w:t xml:space="preserve"> </w:t>
      </w:r>
      <w:r w:rsidRPr="00806F28">
        <w:rPr>
          <w:sz w:val="24"/>
          <w:szCs w:val="24"/>
        </w:rPr>
        <w:t>Department</w:t>
      </w:r>
      <w:r w:rsidRPr="00806F28">
        <w:rPr>
          <w:spacing w:val="60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60"/>
          <w:sz w:val="24"/>
          <w:szCs w:val="24"/>
        </w:rPr>
        <w:t xml:space="preserve"> </w:t>
      </w:r>
      <w:r w:rsidRPr="00806F28">
        <w:rPr>
          <w:sz w:val="24"/>
          <w:szCs w:val="24"/>
        </w:rPr>
        <w:t>Homeland</w:t>
      </w:r>
      <w:r w:rsidRPr="00806F28">
        <w:rPr>
          <w:spacing w:val="60"/>
          <w:sz w:val="24"/>
          <w:szCs w:val="24"/>
        </w:rPr>
        <w:t xml:space="preserve"> </w:t>
      </w:r>
      <w:r w:rsidRPr="00806F28">
        <w:rPr>
          <w:sz w:val="24"/>
          <w:szCs w:val="24"/>
        </w:rPr>
        <w:t>Security,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6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U.S.C.</w:t>
      </w:r>
      <w:r w:rsidRPr="00806F28">
        <w:rPr>
          <w:spacing w:val="20"/>
          <w:sz w:val="24"/>
          <w:szCs w:val="24"/>
        </w:rPr>
        <w:t xml:space="preserve"> </w:t>
      </w:r>
      <w:r w:rsidRPr="00806F28">
        <w:rPr>
          <w:sz w:val="24"/>
          <w:szCs w:val="24"/>
        </w:rPr>
        <w:t>§</w:t>
      </w:r>
      <w:r w:rsidRPr="00806F28">
        <w:rPr>
          <w:spacing w:val="20"/>
          <w:sz w:val="24"/>
          <w:szCs w:val="24"/>
        </w:rPr>
        <w:t xml:space="preserve"> </w:t>
      </w:r>
      <w:r w:rsidRPr="00806F28">
        <w:rPr>
          <w:sz w:val="24"/>
          <w:szCs w:val="24"/>
        </w:rPr>
        <w:t>271,</w:t>
      </w:r>
      <w:r w:rsidRPr="00806F28">
        <w:rPr>
          <w:spacing w:val="20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21"/>
          <w:sz w:val="24"/>
          <w:szCs w:val="24"/>
        </w:rPr>
        <w:t xml:space="preserve"> </w:t>
      </w:r>
      <w:r w:rsidRPr="00806F28">
        <w:rPr>
          <w:sz w:val="24"/>
          <w:szCs w:val="24"/>
        </w:rPr>
        <w:t>an</w:t>
      </w:r>
      <w:r w:rsidRPr="00806F28">
        <w:rPr>
          <w:spacing w:val="20"/>
          <w:sz w:val="24"/>
          <w:szCs w:val="24"/>
        </w:rPr>
        <w:t xml:space="preserve"> </w:t>
      </w:r>
      <w:r w:rsidRPr="00806F28">
        <w:rPr>
          <w:sz w:val="24"/>
          <w:szCs w:val="24"/>
        </w:rPr>
        <w:t>agency</w:t>
      </w:r>
      <w:r w:rsidRPr="00806F28">
        <w:rPr>
          <w:spacing w:val="15"/>
          <w:sz w:val="24"/>
          <w:szCs w:val="24"/>
        </w:rPr>
        <w:t xml:space="preserve"> </w:t>
      </w:r>
      <w:r w:rsidRPr="00806F28">
        <w:rPr>
          <w:sz w:val="24"/>
          <w:szCs w:val="24"/>
        </w:rPr>
        <w:t>within</w:t>
      </w:r>
      <w:r w:rsidRPr="00806F28">
        <w:rPr>
          <w:spacing w:val="20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19"/>
          <w:sz w:val="24"/>
          <w:szCs w:val="24"/>
        </w:rPr>
        <w:t xml:space="preserve"> </w:t>
      </w:r>
      <w:r w:rsidRPr="00806F28">
        <w:rPr>
          <w:sz w:val="24"/>
          <w:szCs w:val="24"/>
        </w:rPr>
        <w:t>meaning</w:t>
      </w:r>
      <w:r w:rsidRPr="00806F28">
        <w:rPr>
          <w:spacing w:val="19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20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19"/>
          <w:sz w:val="24"/>
          <w:szCs w:val="24"/>
        </w:rPr>
        <w:t xml:space="preserve"> </w:t>
      </w:r>
      <w:r w:rsidRPr="00806F28">
        <w:rPr>
          <w:sz w:val="24"/>
          <w:szCs w:val="24"/>
        </w:rPr>
        <w:t>Administrative</w:t>
      </w:r>
      <w:r w:rsidRPr="00806F28">
        <w:rPr>
          <w:spacing w:val="22"/>
          <w:sz w:val="24"/>
          <w:szCs w:val="24"/>
        </w:rPr>
        <w:t xml:space="preserve"> </w:t>
      </w:r>
      <w:r w:rsidRPr="00806F28">
        <w:rPr>
          <w:sz w:val="24"/>
          <w:szCs w:val="24"/>
        </w:rPr>
        <w:t>Procedure</w:t>
      </w:r>
      <w:r w:rsidRPr="00806F28">
        <w:rPr>
          <w:spacing w:val="22"/>
          <w:sz w:val="24"/>
          <w:szCs w:val="24"/>
        </w:rPr>
        <w:t xml:space="preserve"> </w:t>
      </w:r>
      <w:r w:rsidRPr="00806F28">
        <w:rPr>
          <w:sz w:val="24"/>
          <w:szCs w:val="24"/>
        </w:rPr>
        <w:t>Act</w:t>
      </w:r>
      <w:r w:rsidRPr="00806F28">
        <w:rPr>
          <w:spacing w:val="21"/>
          <w:sz w:val="24"/>
          <w:szCs w:val="24"/>
        </w:rPr>
        <w:t xml:space="preserve"> </w:t>
      </w:r>
      <w:r w:rsidRPr="00806F28">
        <w:rPr>
          <w:sz w:val="24"/>
          <w:szCs w:val="24"/>
        </w:rPr>
        <w:t>(APA),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5 U.S.C. § 551(1). USCIS is responsible for adjudicating immigration benefits, including H-1B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petitions.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 rejected</w:t>
      </w:r>
      <w:r w:rsidRPr="00806F28">
        <w:rPr>
          <w:spacing w:val="2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Plaintiffs’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petitions.</w:t>
      </w:r>
    </w:p>
    <w:p w14:paraId="481426C8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6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Defendant Tracy Renaud is, at the time this Complaint is filed, the Senior Official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Performing the Duties of the Director, as the position of USCIS Director remains vacant. In this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position,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she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is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responsible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overseeing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adjudication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immigration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benefits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establishing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immigration policies. The USCIS Director is ultimately responsible for the adjudication of H-1B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petitions.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Defendant Renaud is sued only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her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official capacity.</w:t>
      </w:r>
    </w:p>
    <w:p w14:paraId="48209A0D" w14:textId="77777777" w:rsidR="00D0570C" w:rsidRPr="00806F28" w:rsidRDefault="003433D5">
      <w:pPr>
        <w:pStyle w:val="Heading1"/>
        <w:ind w:right="1361"/>
        <w:rPr>
          <w:u w:val="none"/>
        </w:rPr>
      </w:pPr>
      <w:r w:rsidRPr="00806F28">
        <w:rPr>
          <w:u w:val="thick"/>
        </w:rPr>
        <w:t>JURISDICTION</w:t>
      </w:r>
    </w:p>
    <w:p w14:paraId="25C2C4EF" w14:textId="77777777" w:rsidR="00D0570C" w:rsidRPr="00806F28" w:rsidRDefault="00D0570C">
      <w:pPr>
        <w:pStyle w:val="BodyText"/>
        <w:spacing w:before="5"/>
        <w:rPr>
          <w:b/>
        </w:rPr>
      </w:pPr>
    </w:p>
    <w:p w14:paraId="3C09C0FE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7" w:firstLine="722"/>
        <w:jc w:val="both"/>
        <w:rPr>
          <w:sz w:val="24"/>
          <w:szCs w:val="24"/>
        </w:rPr>
      </w:pPr>
      <w:r w:rsidRPr="00806F28">
        <w:rPr>
          <w:spacing w:val="-1"/>
          <w:sz w:val="24"/>
          <w:szCs w:val="24"/>
        </w:rPr>
        <w:t>This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is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a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civil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action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against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an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agency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officer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United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States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arising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z w:val="24"/>
          <w:szCs w:val="24"/>
        </w:rPr>
        <w:t>under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 xml:space="preserve">the Immigration and Nationality Act, 8 U.S.C. § 1101, </w:t>
      </w:r>
      <w:r w:rsidRPr="00806F28">
        <w:rPr>
          <w:i/>
          <w:sz w:val="24"/>
          <w:szCs w:val="24"/>
        </w:rPr>
        <w:t>et seq</w:t>
      </w:r>
      <w:r w:rsidRPr="00806F28">
        <w:rPr>
          <w:sz w:val="24"/>
          <w:szCs w:val="24"/>
        </w:rPr>
        <w:t>., and the Administrative Procedure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Act,</w:t>
      </w:r>
      <w:r w:rsidRPr="00806F28">
        <w:rPr>
          <w:spacing w:val="22"/>
          <w:sz w:val="24"/>
          <w:szCs w:val="24"/>
        </w:rPr>
        <w:t xml:space="preserve"> </w:t>
      </w:r>
      <w:r w:rsidRPr="00806F28">
        <w:rPr>
          <w:sz w:val="24"/>
          <w:szCs w:val="24"/>
        </w:rPr>
        <w:t>5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U.S.C.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§ 701,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et</w:t>
      </w:r>
      <w:r w:rsidRPr="00806F28">
        <w:rPr>
          <w:i/>
          <w:spacing w:val="23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seq</w:t>
      </w:r>
      <w:r w:rsidRPr="00806F28">
        <w:rPr>
          <w:sz w:val="24"/>
          <w:szCs w:val="24"/>
        </w:rPr>
        <w:t>.</w:t>
      </w:r>
      <w:r w:rsidRPr="00806F28">
        <w:rPr>
          <w:spacing w:val="47"/>
          <w:sz w:val="24"/>
          <w:szCs w:val="24"/>
        </w:rPr>
        <w:t xml:space="preserve"> </w:t>
      </w:r>
      <w:r w:rsidRPr="00806F28">
        <w:rPr>
          <w:sz w:val="24"/>
          <w:szCs w:val="24"/>
        </w:rPr>
        <w:t>Original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jurisdiction</w:t>
      </w:r>
      <w:r w:rsidRPr="00806F28">
        <w:rPr>
          <w:spacing w:val="22"/>
          <w:sz w:val="24"/>
          <w:szCs w:val="24"/>
        </w:rPr>
        <w:t xml:space="preserve"> </w:t>
      </w:r>
      <w:r w:rsidRPr="00806F28">
        <w:rPr>
          <w:sz w:val="24"/>
          <w:szCs w:val="24"/>
        </w:rPr>
        <w:t>over</w:t>
      </w:r>
      <w:r w:rsidRPr="00806F28">
        <w:rPr>
          <w:spacing w:val="22"/>
          <w:sz w:val="24"/>
          <w:szCs w:val="24"/>
        </w:rPr>
        <w:t xml:space="preserve"> </w:t>
      </w:r>
      <w:r w:rsidRPr="00806F28">
        <w:rPr>
          <w:sz w:val="24"/>
          <w:szCs w:val="24"/>
        </w:rPr>
        <w:t>this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matter</w:t>
      </w:r>
      <w:r w:rsidRPr="00806F28">
        <w:rPr>
          <w:spacing w:val="22"/>
          <w:sz w:val="24"/>
          <w:szCs w:val="24"/>
        </w:rPr>
        <w:t xml:space="preserve"> </w:t>
      </w:r>
      <w:r w:rsidRPr="00806F28">
        <w:rPr>
          <w:sz w:val="24"/>
          <w:szCs w:val="24"/>
        </w:rPr>
        <w:t>is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vested</w:t>
      </w:r>
      <w:r w:rsidRPr="00806F28">
        <w:rPr>
          <w:spacing w:val="22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this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Court</w:t>
      </w:r>
      <w:r w:rsidRPr="00806F28">
        <w:rPr>
          <w:spacing w:val="22"/>
          <w:sz w:val="24"/>
          <w:szCs w:val="24"/>
        </w:rPr>
        <w:t xml:space="preserve"> </w:t>
      </w:r>
      <w:r w:rsidRPr="00806F28">
        <w:rPr>
          <w:sz w:val="24"/>
          <w:szCs w:val="24"/>
        </w:rPr>
        <w:t>by</w:t>
      </w:r>
      <w:r w:rsidRPr="00806F28">
        <w:rPr>
          <w:spacing w:val="16"/>
          <w:sz w:val="24"/>
          <w:szCs w:val="24"/>
        </w:rPr>
        <w:t xml:space="preserve"> </w:t>
      </w:r>
      <w:r w:rsidRPr="00806F28">
        <w:rPr>
          <w:sz w:val="24"/>
          <w:szCs w:val="24"/>
        </w:rPr>
        <w:t>28</w:t>
      </w:r>
    </w:p>
    <w:p w14:paraId="5D3DA4A4" w14:textId="77777777" w:rsidR="00D0570C" w:rsidRPr="00806F28" w:rsidRDefault="003433D5">
      <w:pPr>
        <w:pStyle w:val="BodyText"/>
        <w:ind w:left="108"/>
        <w:jc w:val="both"/>
      </w:pPr>
      <w:r w:rsidRPr="00806F28">
        <w:t>U.S.C.</w:t>
      </w:r>
      <w:r w:rsidRPr="00806F28">
        <w:rPr>
          <w:spacing w:val="-1"/>
        </w:rPr>
        <w:t xml:space="preserve"> </w:t>
      </w:r>
      <w:r w:rsidRPr="00806F28">
        <w:t>§ 1331.</w:t>
      </w:r>
    </w:p>
    <w:p w14:paraId="1C6554A1" w14:textId="77777777" w:rsidR="00D0570C" w:rsidRPr="00806F28" w:rsidRDefault="003433D5">
      <w:pPr>
        <w:pStyle w:val="Heading1"/>
        <w:spacing w:before="84"/>
        <w:rPr>
          <w:u w:val="none"/>
        </w:rPr>
      </w:pPr>
      <w:r w:rsidRPr="00806F28">
        <w:rPr>
          <w:u w:val="thick"/>
        </w:rPr>
        <w:t>VENUE</w:t>
      </w:r>
    </w:p>
    <w:p w14:paraId="766C575D" w14:textId="77777777" w:rsidR="00D0570C" w:rsidRPr="00806F28" w:rsidRDefault="00D0570C">
      <w:pPr>
        <w:pStyle w:val="BodyText"/>
        <w:spacing w:before="5"/>
        <w:rPr>
          <w:b/>
        </w:rPr>
      </w:pPr>
    </w:p>
    <w:p w14:paraId="35607170" w14:textId="7D015F4C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3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Pursuant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28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U.S.C.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§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1391(e)(1)(C),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venue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is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proper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5"/>
          <w:sz w:val="24"/>
          <w:szCs w:val="24"/>
        </w:rPr>
        <w:t xml:space="preserve"> </w:t>
      </w:r>
      <w:r w:rsidR="00806F28">
        <w:rPr>
          <w:spacing w:val="-5"/>
          <w:sz w:val="24"/>
          <w:szCs w:val="24"/>
        </w:rPr>
        <w:t>[</w:t>
      </w:r>
      <w:r w:rsidR="00FE5905" w:rsidRPr="00FE5905">
        <w:rPr>
          <w:spacing w:val="-5"/>
          <w:sz w:val="24"/>
          <w:szCs w:val="24"/>
          <w:highlight w:val="yellow"/>
        </w:rPr>
        <w:t>insert district</w:t>
      </w:r>
      <w:r w:rsidR="00806F28">
        <w:rPr>
          <w:spacing w:val="-5"/>
          <w:sz w:val="24"/>
          <w:szCs w:val="24"/>
        </w:rPr>
        <w:t>]</w:t>
      </w:r>
      <w:r w:rsidRPr="00806F28">
        <w:rPr>
          <w:sz w:val="24"/>
          <w:szCs w:val="24"/>
        </w:rPr>
        <w:t>.</w:t>
      </w:r>
      <w:r w:rsidRPr="00806F28">
        <w:rPr>
          <w:spacing w:val="1"/>
          <w:sz w:val="24"/>
          <w:szCs w:val="24"/>
        </w:rPr>
        <w:t xml:space="preserve"> </w:t>
      </w:r>
      <w:r w:rsidR="00806F28">
        <w:rPr>
          <w:spacing w:val="1"/>
          <w:sz w:val="24"/>
          <w:szCs w:val="24"/>
        </w:rPr>
        <w:t>[</w:t>
      </w:r>
      <w:r w:rsidR="00FE5905" w:rsidRPr="00FE5905">
        <w:rPr>
          <w:spacing w:val="1"/>
          <w:sz w:val="24"/>
          <w:szCs w:val="24"/>
          <w:highlight w:val="yellow"/>
        </w:rPr>
        <w:t>Plaintiff name</w:t>
      </w:r>
      <w:r w:rsidR="00806F28">
        <w:rPr>
          <w:spacing w:val="1"/>
          <w:sz w:val="24"/>
          <w:szCs w:val="24"/>
        </w:rPr>
        <w:t xml:space="preserve">] </w:t>
      </w:r>
      <w:r w:rsidRPr="00806F28">
        <w:rPr>
          <w:sz w:val="24"/>
          <w:szCs w:val="24"/>
        </w:rPr>
        <w:t xml:space="preserve">has its headquarters in </w:t>
      </w:r>
      <w:r w:rsidR="00806F28">
        <w:rPr>
          <w:sz w:val="24"/>
          <w:szCs w:val="24"/>
        </w:rPr>
        <w:t>[</w:t>
      </w:r>
      <w:r w:rsidR="00FE5905" w:rsidRPr="00FE5905">
        <w:rPr>
          <w:sz w:val="24"/>
          <w:szCs w:val="24"/>
          <w:highlight w:val="yellow"/>
        </w:rPr>
        <w:t>City, State</w:t>
      </w:r>
      <w:r w:rsidR="00806F28">
        <w:rPr>
          <w:sz w:val="24"/>
          <w:szCs w:val="24"/>
        </w:rPr>
        <w:t>]</w:t>
      </w:r>
      <w:r w:rsidRPr="00806F28">
        <w:rPr>
          <w:sz w:val="24"/>
          <w:szCs w:val="24"/>
        </w:rPr>
        <w:t xml:space="preserve"> and regularly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transacts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business in</w:t>
      </w:r>
      <w:r w:rsidR="00806F28">
        <w:rPr>
          <w:sz w:val="24"/>
          <w:szCs w:val="24"/>
        </w:rPr>
        <w:t xml:space="preserve"> [</w:t>
      </w:r>
      <w:r w:rsidR="00FE5905" w:rsidRPr="00FE5905">
        <w:rPr>
          <w:sz w:val="24"/>
          <w:szCs w:val="24"/>
          <w:highlight w:val="yellow"/>
        </w:rPr>
        <w:t>City</w:t>
      </w:r>
      <w:r w:rsidR="00FE5905">
        <w:rPr>
          <w:sz w:val="24"/>
          <w:szCs w:val="24"/>
        </w:rPr>
        <w:t xml:space="preserve"> </w:t>
      </w:r>
      <w:r w:rsidR="00FE5905" w:rsidRPr="00FE5905">
        <w:rPr>
          <w:sz w:val="24"/>
          <w:szCs w:val="24"/>
          <w:highlight w:val="yellow"/>
        </w:rPr>
        <w:t>and/or State</w:t>
      </w:r>
      <w:r w:rsidR="00806F28">
        <w:rPr>
          <w:sz w:val="24"/>
          <w:szCs w:val="24"/>
        </w:rPr>
        <w:t>]</w:t>
      </w:r>
      <w:r w:rsidRPr="00806F28">
        <w:rPr>
          <w:sz w:val="24"/>
          <w:szCs w:val="24"/>
        </w:rPr>
        <w:t>.</w:t>
      </w:r>
    </w:p>
    <w:p w14:paraId="4FECA9D5" w14:textId="77777777" w:rsidR="00D0570C" w:rsidRPr="00806F28" w:rsidRDefault="003433D5">
      <w:pPr>
        <w:pStyle w:val="Heading1"/>
        <w:ind w:left="1439"/>
        <w:rPr>
          <w:u w:val="none"/>
        </w:rPr>
      </w:pPr>
      <w:r w:rsidRPr="00806F28">
        <w:rPr>
          <w:u w:val="thick"/>
        </w:rPr>
        <w:t>STATUTORY</w:t>
      </w:r>
      <w:r w:rsidRPr="00806F28">
        <w:rPr>
          <w:spacing w:val="-4"/>
          <w:u w:val="thick"/>
        </w:rPr>
        <w:t xml:space="preserve"> </w:t>
      </w:r>
      <w:r w:rsidRPr="00806F28">
        <w:rPr>
          <w:u w:val="thick"/>
        </w:rPr>
        <w:t>AND</w:t>
      </w:r>
      <w:r w:rsidRPr="00806F28">
        <w:rPr>
          <w:spacing w:val="-3"/>
          <w:u w:val="thick"/>
        </w:rPr>
        <w:t xml:space="preserve"> </w:t>
      </w:r>
      <w:r w:rsidRPr="00806F28">
        <w:rPr>
          <w:u w:val="thick"/>
        </w:rPr>
        <w:t>REGULATORY</w:t>
      </w:r>
      <w:r w:rsidRPr="00806F28">
        <w:rPr>
          <w:spacing w:val="-4"/>
          <w:u w:val="thick"/>
        </w:rPr>
        <w:t xml:space="preserve"> </w:t>
      </w:r>
      <w:r w:rsidRPr="00806F28">
        <w:rPr>
          <w:u w:val="thick"/>
        </w:rPr>
        <w:t>BACKGROUND</w:t>
      </w:r>
    </w:p>
    <w:p w14:paraId="453C298B" w14:textId="77777777" w:rsidR="00D0570C" w:rsidRPr="00806F28" w:rsidRDefault="00D0570C">
      <w:pPr>
        <w:pStyle w:val="BodyText"/>
        <w:spacing w:before="9"/>
        <w:rPr>
          <w:b/>
        </w:rPr>
      </w:pPr>
    </w:p>
    <w:p w14:paraId="3012992E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before="90" w:line="480" w:lineRule="auto"/>
        <w:ind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The H-1B visa category allows employers to petition for highly educated foreign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professionals to work in “specialty occupations” that require at least a bachelor’s degree or the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equivalent.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See</w:t>
      </w:r>
      <w:r w:rsidRPr="00806F28">
        <w:rPr>
          <w:i/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8</w:t>
      </w:r>
      <w:r w:rsidRPr="00806F28">
        <w:rPr>
          <w:spacing w:val="2"/>
          <w:sz w:val="24"/>
          <w:szCs w:val="24"/>
        </w:rPr>
        <w:t xml:space="preserve"> </w:t>
      </w:r>
      <w:r w:rsidRPr="00806F28">
        <w:rPr>
          <w:sz w:val="24"/>
          <w:szCs w:val="24"/>
        </w:rPr>
        <w:t>U.S.C. § 1101(a)(15)(H)(i)(B).</w:t>
      </w:r>
    </w:p>
    <w:p w14:paraId="548B51D3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7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lastRenderedPageBreak/>
        <w:t>The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Program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has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come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operate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through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an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annual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lottery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z w:val="24"/>
          <w:szCs w:val="24"/>
        </w:rPr>
        <w:t>process,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with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parameters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rules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spelled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out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law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federal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regulations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governing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registration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process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 xml:space="preserve">for the H-1B visa category. </w:t>
      </w:r>
      <w:r w:rsidRPr="00806F28">
        <w:rPr>
          <w:i/>
          <w:sz w:val="24"/>
          <w:szCs w:val="24"/>
        </w:rPr>
        <w:t xml:space="preserve">See </w:t>
      </w:r>
      <w:r w:rsidRPr="00806F28">
        <w:rPr>
          <w:sz w:val="24"/>
          <w:szCs w:val="24"/>
        </w:rPr>
        <w:t>8 C.F.R. § 214.2(h)(8)(iii)(A)-(E).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The lottery typically opens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several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months before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federal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fiscal</w:t>
      </w:r>
      <w:r w:rsidRPr="00806F28">
        <w:rPr>
          <w:spacing w:val="5"/>
          <w:sz w:val="24"/>
          <w:szCs w:val="24"/>
        </w:rPr>
        <w:t xml:space="preserve"> </w:t>
      </w:r>
      <w:r w:rsidRPr="00806F28">
        <w:rPr>
          <w:sz w:val="24"/>
          <w:szCs w:val="24"/>
        </w:rPr>
        <w:t>year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begins on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1.</w:t>
      </w:r>
    </w:p>
    <w:p w14:paraId="0387D0D8" w14:textId="0BB7F098" w:rsidR="00D0570C" w:rsidRPr="00806F28" w:rsidRDefault="003433D5" w:rsidP="00FE5905">
      <w:pPr>
        <w:pStyle w:val="ListParagraph"/>
        <w:numPr>
          <w:ilvl w:val="0"/>
          <w:numId w:val="2"/>
        </w:numPr>
        <w:tabs>
          <w:tab w:val="left" w:pos="1640"/>
        </w:tabs>
        <w:spacing w:before="80" w:line="480" w:lineRule="auto"/>
        <w:ind w:right="115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The regulations governing the registration process include two provisions relating</w:t>
      </w:r>
      <w:r w:rsidRPr="00FE5905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to the intended employment start date: “A petitioner may submit a registration during the initial</w:t>
      </w:r>
      <w:r w:rsidRPr="00FE5905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registration period only if the requested start date for the beneficiary is the first day of the fiscal</w:t>
      </w:r>
      <w:r w:rsidRPr="00FE5905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year.”</w:t>
      </w:r>
      <w:r w:rsidRPr="00FE5905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8</w:t>
      </w:r>
      <w:r w:rsidRPr="00FE5905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C.F.R.</w:t>
      </w:r>
      <w:r w:rsidRPr="00FE5905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§</w:t>
      </w:r>
      <w:r w:rsidRPr="00FE5905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214.2(h)(8)(iii)(A).</w:t>
      </w:r>
      <w:r w:rsidRPr="00FE5905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But</w:t>
      </w:r>
      <w:r w:rsidRPr="00FE5905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where</w:t>
      </w:r>
      <w:r w:rsidRPr="00FE5905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“USCIS</w:t>
      </w:r>
      <w:r w:rsidRPr="00FE5905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keeps</w:t>
      </w:r>
      <w:r w:rsidRPr="00FE5905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FE5905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registration</w:t>
      </w:r>
      <w:r w:rsidRPr="00FE5905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period</w:t>
      </w:r>
      <w:r w:rsidRPr="00FE5905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open</w:t>
      </w:r>
      <w:r w:rsidRPr="00FE5905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beyond</w:t>
      </w:r>
      <w:r w:rsidRPr="00FE5905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the initial registration period, or determines that it is necessary to re-open the registration period, a</w:t>
      </w:r>
      <w:r w:rsidRPr="00FE5905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petitioner may submit a registration with a requested start date after the first business day for the</w:t>
      </w:r>
      <w:r w:rsidRPr="00FE5905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applicable fiscal year, as long as the date of registration is no more than 6 months before the</w:t>
      </w:r>
      <w:r w:rsidRPr="00FE5905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requested</w:t>
      </w:r>
      <w:r w:rsidRPr="00FE5905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</w:t>
      </w:r>
      <w:r w:rsidRPr="00FE5905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date.”</w:t>
      </w:r>
      <w:r w:rsidRPr="00FE5905">
        <w:rPr>
          <w:spacing w:val="-5"/>
          <w:sz w:val="24"/>
          <w:szCs w:val="24"/>
        </w:rPr>
        <w:t xml:space="preserve"> </w:t>
      </w:r>
      <w:r w:rsidRPr="00FE5905">
        <w:rPr>
          <w:i/>
          <w:sz w:val="24"/>
          <w:szCs w:val="24"/>
        </w:rPr>
        <w:t>Id</w:t>
      </w:r>
      <w:r w:rsidRPr="00806F28">
        <w:rPr>
          <w:sz w:val="24"/>
          <w:szCs w:val="24"/>
        </w:rPr>
        <w:t>. The</w:t>
      </w:r>
      <w:r w:rsidRPr="00FE5905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regulation</w:t>
      </w:r>
      <w:r w:rsidRPr="00FE5905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is</w:t>
      </w:r>
      <w:r w:rsidRPr="00FE5905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limited</w:t>
      </w:r>
      <w:r w:rsidRPr="00FE5905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FE5905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FE5905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registration,</w:t>
      </w:r>
      <w:r w:rsidRPr="00FE5905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never</w:t>
      </w:r>
      <w:r w:rsidRPr="00FE5905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mentioning</w:t>
      </w:r>
      <w:r w:rsidRPr="00FE5905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FE5905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Form</w:t>
      </w:r>
      <w:r w:rsidRPr="00FE5905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I-</w:t>
      </w:r>
      <w:r w:rsidRPr="00FE5905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129 (H-1B petition), and is silent as to the circumstances that occurred in 2020 (the very first year</w:t>
      </w:r>
      <w:r w:rsidRPr="00FE5905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FE5905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FE5905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electronic</w:t>
      </w:r>
      <w:r w:rsidRPr="00FE5905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FE5905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registration</w:t>
      </w:r>
      <w:r w:rsidRPr="00FE5905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process),</w:t>
      </w:r>
      <w:r w:rsidRPr="00FE5905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where</w:t>
      </w:r>
      <w:r w:rsidRPr="00FE5905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</w:t>
      </w:r>
      <w:r w:rsidRPr="00FE5905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did</w:t>
      </w:r>
      <w:r w:rsidRPr="00FE5905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not</w:t>
      </w:r>
      <w:r w:rsidRPr="00FE5905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keep</w:t>
      </w:r>
      <w:r w:rsidRPr="00FE5905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FE5905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registration</w:t>
      </w:r>
      <w:r w:rsidRPr="00FE5905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period</w:t>
      </w:r>
      <w:r w:rsidRPr="00FE5905">
        <w:rPr>
          <w:spacing w:val="-9"/>
          <w:sz w:val="24"/>
          <w:szCs w:val="24"/>
        </w:rPr>
        <w:t xml:space="preserve"> </w:t>
      </w:r>
      <w:proofErr w:type="spellStart"/>
      <w:r w:rsidRPr="00806F28">
        <w:rPr>
          <w:sz w:val="24"/>
          <w:szCs w:val="24"/>
        </w:rPr>
        <w:t>openor</w:t>
      </w:r>
      <w:proofErr w:type="spellEnd"/>
      <w:r w:rsidRPr="00806F28">
        <w:rPr>
          <w:sz w:val="24"/>
          <w:szCs w:val="24"/>
        </w:rPr>
        <w:t xml:space="preserve"> re-open the registration period, but made a second selection of registrations from the initial</w:t>
      </w:r>
      <w:r w:rsidRPr="00FE5905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registration</w:t>
      </w:r>
      <w:r w:rsidRPr="00FE5905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period.</w:t>
      </w:r>
    </w:p>
    <w:p w14:paraId="0C63A612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Here, Plaintiffs paid into the lottery in March 2020 and ultimately won the lottery,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which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gave them the ability to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file an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H-1B petition on behalf of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the foreign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national (the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“beneficiary”)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they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intend to employ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in H-1B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status.</w:t>
      </w:r>
    </w:p>
    <w:p w14:paraId="65E6AB79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7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A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company’s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filing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an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(Form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I-129)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with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is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required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step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process for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foreign national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to be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able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2"/>
          <w:sz w:val="24"/>
          <w:szCs w:val="24"/>
        </w:rPr>
        <w:t xml:space="preserve"> </w:t>
      </w:r>
      <w:r w:rsidRPr="00806F28">
        <w:rPr>
          <w:sz w:val="24"/>
          <w:szCs w:val="24"/>
        </w:rPr>
        <w:t>work for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company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2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status.</w:t>
      </w:r>
    </w:p>
    <w:p w14:paraId="5D4D1DDE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firstLine="722"/>
        <w:jc w:val="both"/>
        <w:rPr>
          <w:sz w:val="24"/>
          <w:szCs w:val="24"/>
        </w:rPr>
      </w:pPr>
      <w:r w:rsidRPr="00806F28">
        <w:rPr>
          <w:spacing w:val="-1"/>
          <w:sz w:val="24"/>
          <w:szCs w:val="24"/>
        </w:rPr>
        <w:t>For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integrity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and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fraud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prevention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objectives,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requires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that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petitioners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their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counsel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sign a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certification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Form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I-129,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which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expressly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calls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petitioner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their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lastRenderedPageBreak/>
        <w:t>counsel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to affirm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accuracy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all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data and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information supplied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on a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Form</w:t>
      </w:r>
      <w:r w:rsidRPr="00806F28">
        <w:rPr>
          <w:spacing w:val="2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I-129.</w:t>
      </w:r>
    </w:p>
    <w:p w14:paraId="727FB07A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3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The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z w:val="24"/>
          <w:szCs w:val="24"/>
        </w:rPr>
        <w:t>language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z w:val="24"/>
          <w:szCs w:val="24"/>
        </w:rPr>
        <w:t>attestation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on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Form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that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requires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sign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 xml:space="preserve">is as follows: “I certify, under the penalty of perjury, that I have reviewed this petition and that </w:t>
      </w:r>
      <w:r w:rsidRPr="00806F28">
        <w:rPr>
          <w:i/>
          <w:sz w:val="24"/>
          <w:szCs w:val="24"/>
        </w:rPr>
        <w:t>all</w:t>
      </w:r>
      <w:r w:rsidRPr="00806F28">
        <w:rPr>
          <w:i/>
          <w:spacing w:val="-57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of</w:t>
      </w:r>
      <w:r w:rsidRPr="00806F28">
        <w:rPr>
          <w:i/>
          <w:spacing w:val="-9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the</w:t>
      </w:r>
      <w:r w:rsidRPr="00806F28">
        <w:rPr>
          <w:i/>
          <w:spacing w:val="-10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information</w:t>
      </w:r>
      <w:r w:rsidRPr="00806F28">
        <w:rPr>
          <w:i/>
          <w:spacing w:val="-9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contained</w:t>
      </w:r>
      <w:r w:rsidRPr="00806F28">
        <w:rPr>
          <w:i/>
          <w:spacing w:val="-10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in</w:t>
      </w:r>
      <w:r w:rsidRPr="00806F28">
        <w:rPr>
          <w:i/>
          <w:spacing w:val="-9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the</w:t>
      </w:r>
      <w:r w:rsidRPr="00806F28">
        <w:rPr>
          <w:i/>
          <w:spacing w:val="-10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petition,</w:t>
      </w:r>
      <w:r w:rsidRPr="00806F28">
        <w:rPr>
          <w:i/>
          <w:spacing w:val="-10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including</w:t>
      </w:r>
      <w:r w:rsidRPr="00806F28">
        <w:rPr>
          <w:i/>
          <w:spacing w:val="-9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all</w:t>
      </w:r>
      <w:r w:rsidRPr="00806F28">
        <w:rPr>
          <w:i/>
          <w:spacing w:val="-8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responses</w:t>
      </w:r>
      <w:r w:rsidRPr="00806F28">
        <w:rPr>
          <w:i/>
          <w:spacing w:val="-8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to</w:t>
      </w:r>
      <w:r w:rsidRPr="00806F28">
        <w:rPr>
          <w:i/>
          <w:spacing w:val="-10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specific</w:t>
      </w:r>
      <w:r w:rsidRPr="00806F28">
        <w:rPr>
          <w:i/>
          <w:spacing w:val="-10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questions,</w:t>
      </w:r>
      <w:r w:rsidRPr="00806F28">
        <w:rPr>
          <w:i/>
          <w:spacing w:val="-8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and</w:t>
      </w:r>
      <w:r w:rsidRPr="00806F28">
        <w:rPr>
          <w:i/>
          <w:spacing w:val="-9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in</w:t>
      </w:r>
      <w:r w:rsidRPr="00806F28">
        <w:rPr>
          <w:i/>
          <w:spacing w:val="-8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the</w:t>
      </w:r>
      <w:r w:rsidRPr="00806F28">
        <w:rPr>
          <w:i/>
          <w:spacing w:val="-58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supporting</w:t>
      </w:r>
      <w:r w:rsidRPr="00806F28">
        <w:rPr>
          <w:i/>
          <w:spacing w:val="-1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documents, is complete,</w:t>
      </w:r>
      <w:r w:rsidRPr="00806F28">
        <w:rPr>
          <w:i/>
          <w:spacing w:val="-1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true, and correct</w:t>
      </w:r>
      <w:r w:rsidRPr="00806F28">
        <w:rPr>
          <w:sz w:val="24"/>
          <w:szCs w:val="24"/>
        </w:rPr>
        <w:t>.”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(Emphasis added.)</w:t>
      </w:r>
    </w:p>
    <w:p w14:paraId="27A22891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7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The certification that counsel signs is based on the petitioner’s truthfulness. The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language</w:t>
      </w:r>
      <w:r w:rsidRPr="00806F28">
        <w:rPr>
          <w:spacing w:val="17"/>
          <w:sz w:val="24"/>
          <w:szCs w:val="24"/>
        </w:rPr>
        <w:t xml:space="preserve"> </w:t>
      </w:r>
      <w:r w:rsidRPr="00806F28">
        <w:rPr>
          <w:sz w:val="24"/>
          <w:szCs w:val="24"/>
        </w:rPr>
        <w:t>includes,</w:t>
      </w:r>
      <w:r w:rsidRPr="00806F28">
        <w:rPr>
          <w:spacing w:val="19"/>
          <w:sz w:val="24"/>
          <w:szCs w:val="24"/>
        </w:rPr>
        <w:t xml:space="preserve"> </w:t>
      </w:r>
      <w:r w:rsidRPr="00806F28">
        <w:rPr>
          <w:sz w:val="24"/>
          <w:szCs w:val="24"/>
        </w:rPr>
        <w:t>inter</w:t>
      </w:r>
      <w:r w:rsidRPr="00806F28">
        <w:rPr>
          <w:spacing w:val="20"/>
          <w:sz w:val="24"/>
          <w:szCs w:val="24"/>
        </w:rPr>
        <w:t xml:space="preserve"> </w:t>
      </w:r>
      <w:r w:rsidRPr="00806F28">
        <w:rPr>
          <w:sz w:val="24"/>
          <w:szCs w:val="24"/>
        </w:rPr>
        <w:t>alia:</w:t>
      </w:r>
      <w:r w:rsidRPr="00806F28">
        <w:rPr>
          <w:spacing w:val="19"/>
          <w:sz w:val="24"/>
          <w:szCs w:val="24"/>
        </w:rPr>
        <w:t xml:space="preserve"> </w:t>
      </w:r>
      <w:r w:rsidRPr="00806F28">
        <w:rPr>
          <w:sz w:val="24"/>
          <w:szCs w:val="24"/>
        </w:rPr>
        <w:t>“By</w:t>
      </w:r>
      <w:r w:rsidRPr="00806F28">
        <w:rPr>
          <w:spacing w:val="13"/>
          <w:sz w:val="24"/>
          <w:szCs w:val="24"/>
        </w:rPr>
        <w:t xml:space="preserve"> </w:t>
      </w:r>
      <w:r w:rsidRPr="00806F28">
        <w:rPr>
          <w:sz w:val="24"/>
          <w:szCs w:val="24"/>
        </w:rPr>
        <w:t>my</w:t>
      </w:r>
      <w:r w:rsidRPr="00806F28">
        <w:rPr>
          <w:spacing w:val="16"/>
          <w:sz w:val="24"/>
          <w:szCs w:val="24"/>
        </w:rPr>
        <w:t xml:space="preserve"> </w:t>
      </w:r>
      <w:r w:rsidRPr="00806F28">
        <w:rPr>
          <w:sz w:val="24"/>
          <w:szCs w:val="24"/>
        </w:rPr>
        <w:t>signature,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I</w:t>
      </w:r>
      <w:r w:rsidRPr="00806F28">
        <w:rPr>
          <w:spacing w:val="18"/>
          <w:sz w:val="24"/>
          <w:szCs w:val="24"/>
        </w:rPr>
        <w:t xml:space="preserve"> </w:t>
      </w:r>
      <w:r w:rsidRPr="00806F28">
        <w:rPr>
          <w:sz w:val="24"/>
          <w:szCs w:val="24"/>
        </w:rPr>
        <w:t>certify</w:t>
      </w:r>
      <w:r w:rsidRPr="00806F28">
        <w:rPr>
          <w:spacing w:val="14"/>
          <w:sz w:val="24"/>
          <w:szCs w:val="24"/>
        </w:rPr>
        <w:t xml:space="preserve"> </w:t>
      </w:r>
      <w:r w:rsidRPr="00806F28">
        <w:rPr>
          <w:sz w:val="24"/>
          <w:szCs w:val="24"/>
        </w:rPr>
        <w:t>.</w:t>
      </w:r>
      <w:r w:rsidRPr="00806F28">
        <w:rPr>
          <w:spacing w:val="20"/>
          <w:sz w:val="24"/>
          <w:szCs w:val="24"/>
        </w:rPr>
        <w:t xml:space="preserve"> </w:t>
      </w:r>
      <w:r w:rsidRPr="00806F28">
        <w:rPr>
          <w:sz w:val="24"/>
          <w:szCs w:val="24"/>
        </w:rPr>
        <w:t>.</w:t>
      </w:r>
      <w:r w:rsidRPr="00806F28">
        <w:rPr>
          <w:spacing w:val="19"/>
          <w:sz w:val="24"/>
          <w:szCs w:val="24"/>
        </w:rPr>
        <w:t xml:space="preserve"> </w:t>
      </w:r>
      <w:r w:rsidRPr="00806F28">
        <w:rPr>
          <w:sz w:val="24"/>
          <w:szCs w:val="24"/>
        </w:rPr>
        <w:t>.</w:t>
      </w:r>
      <w:r w:rsidRPr="00806F28">
        <w:rPr>
          <w:spacing w:val="19"/>
          <w:sz w:val="24"/>
          <w:szCs w:val="24"/>
        </w:rPr>
        <w:t xml:space="preserve"> </w:t>
      </w:r>
      <w:r w:rsidRPr="00806F28">
        <w:rPr>
          <w:sz w:val="24"/>
          <w:szCs w:val="24"/>
        </w:rPr>
        <w:t>under</w:t>
      </w:r>
      <w:r w:rsidRPr="00806F28">
        <w:rPr>
          <w:spacing w:val="18"/>
          <w:sz w:val="24"/>
          <w:szCs w:val="24"/>
        </w:rPr>
        <w:t xml:space="preserve"> </w:t>
      </w:r>
      <w:r w:rsidRPr="00806F28">
        <w:rPr>
          <w:sz w:val="24"/>
          <w:szCs w:val="24"/>
        </w:rPr>
        <w:t>penalty</w:t>
      </w:r>
      <w:r w:rsidRPr="00806F28">
        <w:rPr>
          <w:spacing w:val="15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18"/>
          <w:sz w:val="24"/>
          <w:szCs w:val="24"/>
        </w:rPr>
        <w:t xml:space="preserve"> </w:t>
      </w:r>
      <w:r w:rsidRPr="00806F28">
        <w:rPr>
          <w:sz w:val="24"/>
          <w:szCs w:val="24"/>
        </w:rPr>
        <w:t>perjury</w:t>
      </w:r>
      <w:r w:rsidRPr="00806F28">
        <w:rPr>
          <w:spacing w:val="36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</w:p>
    <w:p w14:paraId="12FAFA0D" w14:textId="77777777" w:rsidR="00D0570C" w:rsidRPr="00806F28" w:rsidRDefault="003433D5">
      <w:pPr>
        <w:pStyle w:val="BodyText"/>
        <w:spacing w:line="480" w:lineRule="auto"/>
        <w:ind w:left="108" w:right="120"/>
        <w:jc w:val="both"/>
      </w:pPr>
      <w:r w:rsidRPr="00806F28">
        <w:t>petitioner has reviewed this completed petition as prepared by me and informed me that all of the</w:t>
      </w:r>
      <w:r w:rsidRPr="00806F28">
        <w:rPr>
          <w:spacing w:val="1"/>
        </w:rPr>
        <w:t xml:space="preserve"> </w:t>
      </w:r>
      <w:r w:rsidRPr="00806F28">
        <w:t>information</w:t>
      </w:r>
      <w:r w:rsidRPr="00806F28">
        <w:rPr>
          <w:spacing w:val="-1"/>
        </w:rPr>
        <w:t xml:space="preserve"> </w:t>
      </w:r>
      <w:r w:rsidRPr="00806F28">
        <w:t>in the</w:t>
      </w:r>
      <w:r w:rsidRPr="00806F28">
        <w:rPr>
          <w:spacing w:val="-2"/>
        </w:rPr>
        <w:t xml:space="preserve"> </w:t>
      </w:r>
      <w:r w:rsidRPr="00806F28">
        <w:t>form</w:t>
      </w:r>
      <w:r w:rsidRPr="00806F28">
        <w:rPr>
          <w:spacing w:val="3"/>
        </w:rPr>
        <w:t xml:space="preserve"> </w:t>
      </w:r>
      <w:r w:rsidRPr="00806F28">
        <w:t>is complete,</w:t>
      </w:r>
      <w:r w:rsidRPr="00806F28">
        <w:rPr>
          <w:spacing w:val="-1"/>
        </w:rPr>
        <w:t xml:space="preserve"> </w:t>
      </w:r>
      <w:r w:rsidRPr="00806F28">
        <w:t>true, and</w:t>
      </w:r>
      <w:r w:rsidRPr="00806F28">
        <w:rPr>
          <w:spacing w:val="2"/>
        </w:rPr>
        <w:t xml:space="preserve"> </w:t>
      </w:r>
      <w:r w:rsidRPr="00806F28">
        <w:t>correct.”</w:t>
      </w:r>
    </w:p>
    <w:p w14:paraId="4157811D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ind w:left="1640" w:right="0"/>
        <w:jc w:val="both"/>
        <w:rPr>
          <w:sz w:val="24"/>
          <w:szCs w:val="24"/>
        </w:rPr>
      </w:pPr>
      <w:r w:rsidRPr="00806F28">
        <w:rPr>
          <w:spacing w:val="-1"/>
          <w:sz w:val="24"/>
          <w:szCs w:val="24"/>
        </w:rPr>
        <w:t>There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is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no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regulation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or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policy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z w:val="24"/>
          <w:szCs w:val="24"/>
        </w:rPr>
        <w:t>that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prohibits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an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worker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from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starting</w:t>
      </w:r>
    </w:p>
    <w:p w14:paraId="55011ECF" w14:textId="77777777" w:rsidR="00D0570C" w:rsidRPr="00806F28" w:rsidRDefault="00D0570C">
      <w:pPr>
        <w:pStyle w:val="BodyText"/>
      </w:pPr>
    </w:p>
    <w:p w14:paraId="2707CCE8" w14:textId="77777777" w:rsidR="00D0570C" w:rsidRPr="00806F28" w:rsidRDefault="003433D5">
      <w:pPr>
        <w:pStyle w:val="BodyText"/>
        <w:ind w:left="108"/>
        <w:jc w:val="both"/>
      </w:pPr>
      <w:r w:rsidRPr="00806F28">
        <w:rPr>
          <w:i/>
        </w:rPr>
        <w:t>after</w:t>
      </w:r>
      <w:r w:rsidRPr="00806F28">
        <w:rPr>
          <w:i/>
          <w:spacing w:val="-2"/>
        </w:rPr>
        <w:t xml:space="preserve"> </w:t>
      </w:r>
      <w:r w:rsidRPr="00806F28">
        <w:t>October</w:t>
      </w:r>
      <w:r w:rsidRPr="00806F28">
        <w:rPr>
          <w:spacing w:val="-2"/>
        </w:rPr>
        <w:t xml:space="preserve"> </w:t>
      </w:r>
      <w:r w:rsidRPr="00806F28">
        <w:t>1</w:t>
      </w:r>
      <w:r w:rsidRPr="00806F28">
        <w:rPr>
          <w:spacing w:val="-1"/>
        </w:rPr>
        <w:t xml:space="preserve"> </w:t>
      </w:r>
      <w:r w:rsidRPr="00806F28">
        <w:t>in</w:t>
      </w:r>
      <w:r w:rsidRPr="00806F28">
        <w:rPr>
          <w:spacing w:val="-1"/>
        </w:rPr>
        <w:t xml:space="preserve"> </w:t>
      </w:r>
      <w:r w:rsidRPr="00806F28">
        <w:t>a given</w:t>
      </w:r>
      <w:r w:rsidRPr="00806F28">
        <w:rPr>
          <w:spacing w:val="-2"/>
        </w:rPr>
        <w:t xml:space="preserve"> </w:t>
      </w:r>
      <w:r w:rsidRPr="00806F28">
        <w:t>fiscal</w:t>
      </w:r>
      <w:r w:rsidRPr="00806F28">
        <w:rPr>
          <w:spacing w:val="4"/>
        </w:rPr>
        <w:t xml:space="preserve"> </w:t>
      </w:r>
      <w:r w:rsidRPr="00806F28">
        <w:t>year</w:t>
      </w:r>
      <w:r w:rsidRPr="00806F28">
        <w:rPr>
          <w:spacing w:val="-2"/>
        </w:rPr>
        <w:t xml:space="preserve"> </w:t>
      </w:r>
      <w:r w:rsidRPr="00806F28">
        <w:t>to</w:t>
      </w:r>
      <w:r w:rsidRPr="00806F28">
        <w:rPr>
          <w:spacing w:val="-1"/>
        </w:rPr>
        <w:t xml:space="preserve"> </w:t>
      </w:r>
      <w:r w:rsidRPr="00806F28">
        <w:t>be</w:t>
      </w:r>
      <w:r w:rsidRPr="00806F28">
        <w:rPr>
          <w:spacing w:val="-3"/>
        </w:rPr>
        <w:t xml:space="preserve"> </w:t>
      </w:r>
      <w:r w:rsidRPr="00806F28">
        <w:t>eligible</w:t>
      </w:r>
      <w:r w:rsidRPr="00806F28">
        <w:rPr>
          <w:spacing w:val="-4"/>
        </w:rPr>
        <w:t xml:space="preserve"> </w:t>
      </w:r>
      <w:r w:rsidRPr="00806F28">
        <w:t>for</w:t>
      </w:r>
      <w:r w:rsidRPr="00806F28">
        <w:rPr>
          <w:spacing w:val="-2"/>
        </w:rPr>
        <w:t xml:space="preserve"> </w:t>
      </w:r>
      <w:r w:rsidRPr="00806F28">
        <w:t>H-1B</w:t>
      </w:r>
      <w:r w:rsidRPr="00806F28">
        <w:rPr>
          <w:spacing w:val="-3"/>
        </w:rPr>
        <w:t xml:space="preserve"> </w:t>
      </w:r>
      <w:r w:rsidRPr="00806F28">
        <w:t>status.</w:t>
      </w:r>
    </w:p>
    <w:p w14:paraId="714CB4B9" w14:textId="77777777" w:rsidR="00D0570C" w:rsidRPr="00806F28" w:rsidRDefault="00D0570C">
      <w:pPr>
        <w:pStyle w:val="BodyText"/>
        <w:spacing w:before="5"/>
      </w:pPr>
    </w:p>
    <w:p w14:paraId="26BE123F" w14:textId="77777777" w:rsidR="00D0570C" w:rsidRPr="00806F28" w:rsidRDefault="003433D5">
      <w:pPr>
        <w:pStyle w:val="Heading1"/>
        <w:spacing w:before="0"/>
        <w:ind w:right="1361"/>
        <w:rPr>
          <w:u w:val="none"/>
        </w:rPr>
      </w:pPr>
      <w:r w:rsidRPr="00806F28">
        <w:rPr>
          <w:u w:val="thick"/>
        </w:rPr>
        <w:t>STATEMENT</w:t>
      </w:r>
      <w:r w:rsidRPr="00806F28">
        <w:rPr>
          <w:spacing w:val="-1"/>
          <w:u w:val="thick"/>
        </w:rPr>
        <w:t xml:space="preserve"> </w:t>
      </w:r>
      <w:r w:rsidRPr="00806F28">
        <w:rPr>
          <w:u w:val="thick"/>
        </w:rPr>
        <w:t>OF</w:t>
      </w:r>
      <w:r w:rsidRPr="00806F28">
        <w:rPr>
          <w:spacing w:val="-4"/>
          <w:u w:val="thick"/>
        </w:rPr>
        <w:t xml:space="preserve"> </w:t>
      </w:r>
      <w:r w:rsidRPr="00806F28">
        <w:rPr>
          <w:u w:val="thick"/>
        </w:rPr>
        <w:t>FACTS</w:t>
      </w:r>
    </w:p>
    <w:p w14:paraId="64CECA3C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before="18" w:line="552" w:lineRule="exact"/>
        <w:ind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Each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this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action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received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registration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selection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notice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from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on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or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around</w:t>
      </w:r>
      <w:r w:rsidRPr="00806F28">
        <w:rPr>
          <w:spacing w:val="25"/>
          <w:sz w:val="24"/>
          <w:szCs w:val="24"/>
        </w:rPr>
        <w:t xml:space="preserve"> </w:t>
      </w:r>
      <w:r w:rsidRPr="00806F28">
        <w:rPr>
          <w:sz w:val="24"/>
          <w:szCs w:val="24"/>
        </w:rPr>
        <w:t>August</w:t>
      </w:r>
      <w:r w:rsidRPr="00806F28">
        <w:rPr>
          <w:spacing w:val="25"/>
          <w:sz w:val="24"/>
          <w:szCs w:val="24"/>
        </w:rPr>
        <w:t xml:space="preserve"> </w:t>
      </w:r>
      <w:r w:rsidRPr="00806F28">
        <w:rPr>
          <w:sz w:val="24"/>
          <w:szCs w:val="24"/>
        </w:rPr>
        <w:t>14,</w:t>
      </w:r>
      <w:r w:rsidRPr="00806F28">
        <w:rPr>
          <w:spacing w:val="25"/>
          <w:sz w:val="24"/>
          <w:szCs w:val="24"/>
        </w:rPr>
        <w:t xml:space="preserve"> </w:t>
      </w:r>
      <w:r w:rsidRPr="00806F28">
        <w:rPr>
          <w:sz w:val="24"/>
          <w:szCs w:val="24"/>
        </w:rPr>
        <w:t>2020.</w:t>
      </w:r>
      <w:r w:rsidRPr="00806F28">
        <w:rPr>
          <w:spacing w:val="24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</w:t>
      </w:r>
      <w:r w:rsidRPr="00806F28">
        <w:rPr>
          <w:spacing w:val="25"/>
          <w:sz w:val="24"/>
          <w:szCs w:val="24"/>
        </w:rPr>
        <w:t xml:space="preserve"> </w:t>
      </w:r>
      <w:r w:rsidRPr="00806F28">
        <w:rPr>
          <w:sz w:val="24"/>
          <w:szCs w:val="24"/>
        </w:rPr>
        <w:t>were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winners</w:t>
      </w:r>
      <w:r w:rsidRPr="00806F28">
        <w:rPr>
          <w:spacing w:val="25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24"/>
          <w:sz w:val="24"/>
          <w:szCs w:val="24"/>
        </w:rPr>
        <w:t xml:space="preserve"> </w:t>
      </w:r>
      <w:r w:rsidRPr="00806F28">
        <w:rPr>
          <w:sz w:val="24"/>
          <w:szCs w:val="24"/>
        </w:rPr>
        <w:t>second</w:t>
      </w:r>
      <w:r w:rsidRPr="00806F28">
        <w:rPr>
          <w:spacing w:val="24"/>
          <w:sz w:val="24"/>
          <w:szCs w:val="24"/>
        </w:rPr>
        <w:t xml:space="preserve"> </w:t>
      </w:r>
      <w:r w:rsidRPr="00806F28">
        <w:rPr>
          <w:sz w:val="24"/>
          <w:szCs w:val="24"/>
        </w:rPr>
        <w:t>round</w:t>
      </w:r>
      <w:r w:rsidRPr="00806F28">
        <w:rPr>
          <w:spacing w:val="25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lottery</w:t>
      </w:r>
      <w:r w:rsidRPr="00806F28">
        <w:rPr>
          <w:spacing w:val="18"/>
          <w:sz w:val="24"/>
          <w:szCs w:val="24"/>
        </w:rPr>
        <w:t xml:space="preserve"> </w:t>
      </w:r>
      <w:r w:rsidRPr="00806F28">
        <w:rPr>
          <w:sz w:val="24"/>
          <w:szCs w:val="24"/>
        </w:rPr>
        <w:t>selections</w:t>
      </w:r>
      <w:r w:rsidRPr="00806F28">
        <w:rPr>
          <w:spacing w:val="25"/>
          <w:sz w:val="24"/>
          <w:szCs w:val="24"/>
        </w:rPr>
        <w:t xml:space="preserve"> </w:t>
      </w:r>
      <w:r w:rsidRPr="00806F28">
        <w:rPr>
          <w:sz w:val="24"/>
          <w:szCs w:val="24"/>
        </w:rPr>
        <w:t>that</w:t>
      </w:r>
    </w:p>
    <w:p w14:paraId="398AFC39" w14:textId="77777777" w:rsidR="00D0570C" w:rsidRPr="00806F28" w:rsidRDefault="003433D5">
      <w:pPr>
        <w:pStyle w:val="BodyText"/>
        <w:spacing w:before="80" w:line="480" w:lineRule="auto"/>
        <w:ind w:left="108" w:right="119"/>
        <w:jc w:val="both"/>
      </w:pPr>
      <w:r w:rsidRPr="00806F28">
        <w:t>USCIS</w:t>
      </w:r>
      <w:r w:rsidRPr="00806F28">
        <w:rPr>
          <w:spacing w:val="-6"/>
        </w:rPr>
        <w:t xml:space="preserve"> </w:t>
      </w:r>
      <w:r w:rsidRPr="00806F28">
        <w:t>conducted</w:t>
      </w:r>
      <w:r w:rsidRPr="00806F28">
        <w:rPr>
          <w:spacing w:val="-5"/>
        </w:rPr>
        <w:t xml:space="preserve"> </w:t>
      </w:r>
      <w:r w:rsidRPr="00806F28">
        <w:t>from</w:t>
      </w:r>
      <w:r w:rsidRPr="00806F28">
        <w:rPr>
          <w:spacing w:val="-7"/>
        </w:rPr>
        <w:t xml:space="preserve"> </w:t>
      </w:r>
      <w:r w:rsidRPr="00806F28">
        <w:t>registrations</w:t>
      </w:r>
      <w:r w:rsidRPr="00806F28">
        <w:rPr>
          <w:spacing w:val="-6"/>
        </w:rPr>
        <w:t xml:space="preserve"> </w:t>
      </w:r>
      <w:r w:rsidRPr="00806F28">
        <w:t>submitted</w:t>
      </w:r>
      <w:r w:rsidRPr="00806F28">
        <w:rPr>
          <w:spacing w:val="-7"/>
        </w:rPr>
        <w:t xml:space="preserve"> </w:t>
      </w:r>
      <w:r w:rsidRPr="00806F28">
        <w:t>in</w:t>
      </w:r>
      <w:r w:rsidRPr="00806F28">
        <w:rPr>
          <w:spacing w:val="-10"/>
        </w:rPr>
        <w:t xml:space="preserve"> </w:t>
      </w:r>
      <w:r w:rsidRPr="00806F28">
        <w:t>March</w:t>
      </w:r>
      <w:r w:rsidRPr="00806F28">
        <w:rPr>
          <w:spacing w:val="-8"/>
        </w:rPr>
        <w:t xml:space="preserve"> </w:t>
      </w:r>
      <w:r w:rsidRPr="00806F28">
        <w:t>2020,</w:t>
      </w:r>
      <w:r w:rsidRPr="00806F28">
        <w:rPr>
          <w:spacing w:val="-6"/>
        </w:rPr>
        <w:t xml:space="preserve"> </w:t>
      </w:r>
      <w:r w:rsidRPr="00806F28">
        <w:t>in</w:t>
      </w:r>
      <w:r w:rsidRPr="00806F28">
        <w:rPr>
          <w:spacing w:val="-6"/>
        </w:rPr>
        <w:t xml:space="preserve"> </w:t>
      </w:r>
      <w:r w:rsidRPr="00806F28">
        <w:t>the</w:t>
      </w:r>
      <w:r w:rsidRPr="00806F28">
        <w:rPr>
          <w:spacing w:val="-8"/>
        </w:rPr>
        <w:t xml:space="preserve"> </w:t>
      </w:r>
      <w:r w:rsidRPr="00806F28">
        <w:t>initial</w:t>
      </w:r>
      <w:r w:rsidRPr="00806F28">
        <w:rPr>
          <w:spacing w:val="-6"/>
        </w:rPr>
        <w:t xml:space="preserve"> </w:t>
      </w:r>
      <w:r w:rsidRPr="00806F28">
        <w:t>registration</w:t>
      </w:r>
      <w:r w:rsidRPr="00806F28">
        <w:rPr>
          <w:spacing w:val="-7"/>
        </w:rPr>
        <w:t xml:space="preserve"> </w:t>
      </w:r>
      <w:r w:rsidRPr="00806F28">
        <w:t>period,</w:t>
      </w:r>
      <w:r w:rsidRPr="00806F28">
        <w:rPr>
          <w:spacing w:val="-7"/>
        </w:rPr>
        <w:t xml:space="preserve"> </w:t>
      </w:r>
      <w:r w:rsidRPr="00806F28">
        <w:t>but</w:t>
      </w:r>
      <w:r w:rsidRPr="00806F28">
        <w:rPr>
          <w:spacing w:val="-57"/>
        </w:rPr>
        <w:t xml:space="preserve"> </w:t>
      </w:r>
      <w:r w:rsidRPr="00806F28">
        <w:t>not</w:t>
      </w:r>
      <w:r w:rsidRPr="00806F28">
        <w:rPr>
          <w:spacing w:val="-1"/>
        </w:rPr>
        <w:t xml:space="preserve"> </w:t>
      </w:r>
      <w:r w:rsidRPr="00806F28">
        <w:t>selected by</w:t>
      </w:r>
      <w:r w:rsidRPr="00806F28">
        <w:rPr>
          <w:spacing w:val="-5"/>
        </w:rPr>
        <w:t xml:space="preserve"> </w:t>
      </w:r>
      <w:r w:rsidRPr="00806F28">
        <w:t>USCIS</w:t>
      </w:r>
      <w:r w:rsidRPr="00806F28">
        <w:rPr>
          <w:spacing w:val="1"/>
        </w:rPr>
        <w:t xml:space="preserve"> </w:t>
      </w:r>
      <w:r w:rsidRPr="00806F28">
        <w:t>in</w:t>
      </w:r>
      <w:r w:rsidRPr="00806F28">
        <w:rPr>
          <w:spacing w:val="2"/>
        </w:rPr>
        <w:t xml:space="preserve"> </w:t>
      </w:r>
      <w:r w:rsidRPr="00806F28">
        <w:t>the</w:t>
      </w:r>
      <w:r w:rsidRPr="00806F28">
        <w:rPr>
          <w:spacing w:val="-2"/>
        </w:rPr>
        <w:t xml:space="preserve"> </w:t>
      </w:r>
      <w:r w:rsidRPr="00806F28">
        <w:t>first round.</w:t>
      </w:r>
    </w:p>
    <w:p w14:paraId="23FAD6EC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7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The registration selection notices specified a filing period as required by the H-1B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 xml:space="preserve">regulations. </w:t>
      </w:r>
      <w:r w:rsidRPr="00806F28">
        <w:rPr>
          <w:i/>
          <w:sz w:val="24"/>
          <w:szCs w:val="24"/>
        </w:rPr>
        <w:t xml:space="preserve">See </w:t>
      </w:r>
      <w:r w:rsidRPr="00806F28">
        <w:rPr>
          <w:sz w:val="24"/>
          <w:szCs w:val="24"/>
        </w:rPr>
        <w:t>8 C.F.R. § 214.2(h)(8)(iii)(D)(1)-(2).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Specifically, each Plaintiff was eligible to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file an H-1B petition between August 17, 2020 and November 16, 2020 for the foreign national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identified in their respective registrations. Roughly half of the time period that USCIS authorized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for filing H-1B petitions was after October 1. Plaintiffs filed their H-1B petitions during the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permissible window of acceptance of such petitions: between October 1, 2020 and November 16,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2020.</w:t>
      </w:r>
    </w:p>
    <w:p w14:paraId="6913E8C2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7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lastRenderedPageBreak/>
        <w:t>Upon information and belief, Defendants have accepted some H-1B petitions with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an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intended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employment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start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date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z w:val="24"/>
          <w:szCs w:val="24"/>
        </w:rPr>
        <w:t>after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1,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that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were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filed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by</w:t>
      </w:r>
      <w:r w:rsidRPr="00806F28">
        <w:rPr>
          <w:spacing w:val="-17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petitioners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whose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registrations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were selected by USCIS, while rejecting Plaintiffs’ H-1B petitions.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But for each Plaintiff here,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 rejected Plaintiffs’ H-1B petitions solely because such petitions listed an employment start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date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after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1, 2020.</w:t>
      </w:r>
    </w:p>
    <w:p w14:paraId="47DE149D" w14:textId="4E020602" w:rsidR="00D0570C" w:rsidRPr="00806F28" w:rsidRDefault="003433D5" w:rsidP="00FE590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3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With its H-1B backdating policy, USCIS has acted arbitrarily and capriciously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toward</w:t>
      </w:r>
      <w:r w:rsidR="00FE5905">
        <w:rPr>
          <w:sz w:val="24"/>
          <w:szCs w:val="24"/>
        </w:rPr>
        <w:t xml:space="preserve"> [</w:t>
      </w:r>
      <w:r w:rsidR="00FE5905" w:rsidRPr="00FE5905">
        <w:rPr>
          <w:sz w:val="24"/>
          <w:szCs w:val="24"/>
          <w:highlight w:val="yellow"/>
        </w:rPr>
        <w:t>list Plaintiff and beneficiary here</w:t>
      </w:r>
      <w:r w:rsidR="00FE5905">
        <w:rPr>
          <w:sz w:val="24"/>
          <w:szCs w:val="24"/>
        </w:rPr>
        <w:t xml:space="preserve">]. </w:t>
      </w:r>
    </w:p>
    <w:p w14:paraId="2DC99C99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2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The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only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basis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rejection given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by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is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that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each Plaintiff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listed a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date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of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intended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employment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after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1,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2020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on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Form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I-129.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Defendants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did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not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cite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any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z w:val="24"/>
          <w:szCs w:val="24"/>
        </w:rPr>
        <w:t>statutory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or regulatory basis for these rejections. Historically, when the H-1B cap has not been reached by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 1 of a given fiscal year, employers frequently filed Form I-129 petitions after October 1,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 never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rejected those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listing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 date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after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1.</w:t>
      </w:r>
    </w:p>
    <w:p w14:paraId="2A895560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5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These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arbitrary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capricious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rejections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injure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being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truthful,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not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listing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false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intended employment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 date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on</w:t>
      </w:r>
      <w:r w:rsidRPr="00806F28">
        <w:rPr>
          <w:spacing w:val="2"/>
          <w:sz w:val="24"/>
          <w:szCs w:val="24"/>
        </w:rPr>
        <w:t xml:space="preserve"> </w:t>
      </w:r>
      <w:r w:rsidRPr="00806F28">
        <w:rPr>
          <w:sz w:val="24"/>
          <w:szCs w:val="24"/>
        </w:rPr>
        <w:t>Form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I-129.</w:t>
      </w:r>
    </w:p>
    <w:p w14:paraId="719D1BC3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3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With its H-1B backdating policy, USCIS has acted arbitrarily and capriciously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toward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Plaintiffs.</w:t>
      </w:r>
    </w:p>
    <w:p w14:paraId="333F0A84" w14:textId="77777777" w:rsidR="00D0570C" w:rsidRPr="00806F28" w:rsidRDefault="003433D5">
      <w:pPr>
        <w:pStyle w:val="Heading1"/>
        <w:rPr>
          <w:u w:val="none"/>
        </w:rPr>
      </w:pPr>
      <w:r w:rsidRPr="00806F28">
        <w:rPr>
          <w:u w:val="thick"/>
        </w:rPr>
        <w:t>FINAL</w:t>
      </w:r>
      <w:r w:rsidRPr="00806F28">
        <w:rPr>
          <w:spacing w:val="-3"/>
          <w:u w:val="thick"/>
        </w:rPr>
        <w:t xml:space="preserve"> </w:t>
      </w:r>
      <w:r w:rsidRPr="00806F28">
        <w:rPr>
          <w:u w:val="thick"/>
        </w:rPr>
        <w:t>AGENCY</w:t>
      </w:r>
      <w:r w:rsidRPr="00806F28">
        <w:rPr>
          <w:spacing w:val="-3"/>
          <w:u w:val="thick"/>
        </w:rPr>
        <w:t xml:space="preserve"> </w:t>
      </w:r>
      <w:r w:rsidRPr="00806F28">
        <w:rPr>
          <w:u w:val="thick"/>
        </w:rPr>
        <w:t>ACTION</w:t>
      </w:r>
      <w:r w:rsidRPr="00806F28">
        <w:rPr>
          <w:spacing w:val="-2"/>
          <w:u w:val="thick"/>
        </w:rPr>
        <w:t xml:space="preserve"> </w:t>
      </w:r>
      <w:r w:rsidRPr="00806F28">
        <w:rPr>
          <w:u w:val="thick"/>
        </w:rPr>
        <w:t>AND</w:t>
      </w:r>
      <w:r w:rsidRPr="00806F28">
        <w:rPr>
          <w:spacing w:val="-3"/>
          <w:u w:val="thick"/>
        </w:rPr>
        <w:t xml:space="preserve"> </w:t>
      </w:r>
      <w:r w:rsidRPr="00806F28">
        <w:rPr>
          <w:u w:val="thick"/>
        </w:rPr>
        <w:t>EXHAUSTION</w:t>
      </w:r>
      <w:r w:rsidRPr="00806F28">
        <w:rPr>
          <w:spacing w:val="-3"/>
          <w:u w:val="thick"/>
        </w:rPr>
        <w:t xml:space="preserve"> </w:t>
      </w:r>
      <w:r w:rsidRPr="00806F28">
        <w:rPr>
          <w:u w:val="thick"/>
        </w:rPr>
        <w:t>OF</w:t>
      </w:r>
      <w:r w:rsidRPr="00806F28">
        <w:rPr>
          <w:spacing w:val="-5"/>
          <w:u w:val="thick"/>
        </w:rPr>
        <w:t xml:space="preserve"> </w:t>
      </w:r>
      <w:r w:rsidRPr="00806F28">
        <w:rPr>
          <w:u w:val="thick"/>
        </w:rPr>
        <w:t>REMEDIES</w:t>
      </w:r>
    </w:p>
    <w:p w14:paraId="14833B67" w14:textId="77777777" w:rsidR="00D0570C" w:rsidRPr="00806F28" w:rsidRDefault="00D0570C">
      <w:pPr>
        <w:pStyle w:val="BodyText"/>
        <w:spacing w:before="9"/>
        <w:rPr>
          <w:b/>
        </w:rPr>
      </w:pPr>
    </w:p>
    <w:p w14:paraId="098AA2E8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before="90" w:line="480" w:lineRule="auto"/>
        <w:ind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Neither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Immigration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Nationality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Act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nor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implementing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regulations require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a petitioner to take further administrative action after USCIS rejects a filing, which in this case is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Plaintiffs’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filing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their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petitions.</w:t>
      </w:r>
    </w:p>
    <w:p w14:paraId="26985282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ind w:left="1640" w:right="0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Administrative</w:t>
      </w:r>
      <w:r w:rsidRPr="00806F28">
        <w:rPr>
          <w:spacing w:val="31"/>
          <w:sz w:val="24"/>
          <w:szCs w:val="24"/>
        </w:rPr>
        <w:t xml:space="preserve"> </w:t>
      </w:r>
      <w:r w:rsidRPr="00806F28">
        <w:rPr>
          <w:sz w:val="24"/>
          <w:szCs w:val="24"/>
        </w:rPr>
        <w:t>appeal</w:t>
      </w:r>
      <w:r w:rsidRPr="00806F28">
        <w:rPr>
          <w:spacing w:val="33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34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USCIS’</w:t>
      </w:r>
      <w:r w:rsidRPr="00806F28">
        <w:rPr>
          <w:spacing w:val="31"/>
          <w:sz w:val="24"/>
          <w:szCs w:val="24"/>
        </w:rPr>
        <w:t xml:space="preserve"> </w:t>
      </w:r>
      <w:r w:rsidRPr="00806F28">
        <w:rPr>
          <w:sz w:val="24"/>
          <w:szCs w:val="24"/>
        </w:rPr>
        <w:t>rejection</w:t>
      </w:r>
      <w:r w:rsidRPr="00806F28">
        <w:rPr>
          <w:spacing w:val="32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34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32"/>
          <w:sz w:val="24"/>
          <w:szCs w:val="24"/>
        </w:rPr>
        <w:t xml:space="preserve"> </w:t>
      </w:r>
      <w:r w:rsidRPr="00806F28">
        <w:rPr>
          <w:sz w:val="24"/>
          <w:szCs w:val="24"/>
        </w:rPr>
        <w:t>filing</w:t>
      </w:r>
      <w:r w:rsidRPr="00806F28">
        <w:rPr>
          <w:spacing w:val="30"/>
          <w:sz w:val="24"/>
          <w:szCs w:val="24"/>
        </w:rPr>
        <w:t xml:space="preserve"> </w:t>
      </w:r>
      <w:r w:rsidRPr="00806F28">
        <w:rPr>
          <w:sz w:val="24"/>
          <w:szCs w:val="24"/>
        </w:rPr>
        <w:t>is</w:t>
      </w:r>
      <w:r w:rsidRPr="00806F28">
        <w:rPr>
          <w:spacing w:val="33"/>
          <w:sz w:val="24"/>
          <w:szCs w:val="24"/>
        </w:rPr>
        <w:t xml:space="preserve"> </w:t>
      </w:r>
      <w:r w:rsidRPr="00806F28">
        <w:rPr>
          <w:sz w:val="24"/>
          <w:szCs w:val="24"/>
        </w:rPr>
        <w:t>precluded</w:t>
      </w:r>
      <w:r w:rsidRPr="00806F28">
        <w:rPr>
          <w:spacing w:val="32"/>
          <w:sz w:val="24"/>
          <w:szCs w:val="24"/>
        </w:rPr>
        <w:t xml:space="preserve"> </w:t>
      </w:r>
      <w:r w:rsidRPr="00806F28">
        <w:rPr>
          <w:sz w:val="24"/>
          <w:szCs w:val="24"/>
        </w:rPr>
        <w:t>by</w:t>
      </w:r>
      <w:r w:rsidRPr="00806F28">
        <w:rPr>
          <w:spacing w:val="27"/>
          <w:sz w:val="24"/>
          <w:szCs w:val="24"/>
        </w:rPr>
        <w:t xml:space="preserve"> </w:t>
      </w:r>
      <w:r w:rsidRPr="00806F28">
        <w:rPr>
          <w:sz w:val="24"/>
          <w:szCs w:val="24"/>
        </w:rPr>
        <w:t>8</w:t>
      </w:r>
      <w:r w:rsidRPr="00806F28">
        <w:rPr>
          <w:spacing w:val="35"/>
          <w:sz w:val="24"/>
          <w:szCs w:val="24"/>
        </w:rPr>
        <w:t xml:space="preserve"> </w:t>
      </w:r>
      <w:r w:rsidRPr="00806F28">
        <w:rPr>
          <w:sz w:val="24"/>
          <w:szCs w:val="24"/>
        </w:rPr>
        <w:t>C.F.R.</w:t>
      </w:r>
    </w:p>
    <w:p w14:paraId="3CA20FDB" w14:textId="77777777" w:rsidR="00D0570C" w:rsidRPr="00806F28" w:rsidRDefault="00D0570C">
      <w:pPr>
        <w:pStyle w:val="BodyText"/>
        <w:spacing w:before="11"/>
      </w:pPr>
    </w:p>
    <w:p w14:paraId="30471B1A" w14:textId="77777777" w:rsidR="00D0570C" w:rsidRPr="00806F28" w:rsidRDefault="003433D5">
      <w:pPr>
        <w:pStyle w:val="BodyText"/>
        <w:spacing w:line="480" w:lineRule="auto"/>
        <w:ind w:left="108" w:right="117"/>
        <w:jc w:val="both"/>
      </w:pPr>
      <w:r w:rsidRPr="00806F28">
        <w:t>§ 103.2(a)(7)(iii). USCIS’ rejection of the filing of a Plaintiff’s H-1B petition or its rejection of a</w:t>
      </w:r>
      <w:r w:rsidRPr="00806F28">
        <w:rPr>
          <w:spacing w:val="1"/>
        </w:rPr>
        <w:t xml:space="preserve"> </w:t>
      </w:r>
      <w:r w:rsidRPr="00806F28">
        <w:t>Plaintiff’s refiling in those cases where a Plaintiff tried again, is the final agency action under the</w:t>
      </w:r>
      <w:r w:rsidRPr="00806F28">
        <w:rPr>
          <w:spacing w:val="1"/>
        </w:rPr>
        <w:t xml:space="preserve"> </w:t>
      </w:r>
      <w:r w:rsidRPr="00806F28">
        <w:lastRenderedPageBreak/>
        <w:t xml:space="preserve">APA. </w:t>
      </w:r>
      <w:r w:rsidRPr="00806F28">
        <w:rPr>
          <w:i/>
        </w:rPr>
        <w:t xml:space="preserve">See </w:t>
      </w:r>
      <w:r w:rsidRPr="00806F28">
        <w:t>5 U.S.C. §§ 551(13); 701(b)(2); 704. Plaintiffs have no administrative remedies to</w:t>
      </w:r>
      <w:r w:rsidRPr="00806F28">
        <w:rPr>
          <w:spacing w:val="1"/>
        </w:rPr>
        <w:t xml:space="preserve"> </w:t>
      </w:r>
      <w:r w:rsidRPr="00806F28">
        <w:t>exhaust.</w:t>
      </w:r>
    </w:p>
    <w:p w14:paraId="771C85C4" w14:textId="77777777" w:rsidR="00D0570C" w:rsidRPr="00806F28" w:rsidRDefault="003433D5">
      <w:pPr>
        <w:pStyle w:val="Heading1"/>
        <w:spacing w:before="84" w:line="448" w:lineRule="auto"/>
        <w:ind w:left="3485" w:right="3405"/>
        <w:rPr>
          <w:u w:val="none"/>
        </w:rPr>
      </w:pPr>
      <w:r w:rsidRPr="00806F28">
        <w:rPr>
          <w:u w:val="thick"/>
        </w:rPr>
        <w:t>STATEMENT OF CLAIM</w:t>
      </w:r>
      <w:r w:rsidRPr="00806F28">
        <w:rPr>
          <w:spacing w:val="-57"/>
          <w:u w:val="none"/>
        </w:rPr>
        <w:t xml:space="preserve"> </w:t>
      </w:r>
      <w:r w:rsidRPr="00806F28">
        <w:rPr>
          <w:u w:val="thick"/>
        </w:rPr>
        <w:t>COUNT</w:t>
      </w:r>
      <w:r w:rsidRPr="00806F28">
        <w:rPr>
          <w:spacing w:val="-1"/>
          <w:u w:val="thick"/>
        </w:rPr>
        <w:t xml:space="preserve"> </w:t>
      </w:r>
      <w:r w:rsidRPr="00806F28">
        <w:rPr>
          <w:u w:val="thick"/>
        </w:rPr>
        <w:t>I</w:t>
      </w:r>
    </w:p>
    <w:p w14:paraId="1C44BAAC" w14:textId="77777777" w:rsidR="00D0570C" w:rsidRPr="00806F28" w:rsidRDefault="003433D5">
      <w:pPr>
        <w:spacing w:before="36"/>
        <w:ind w:left="1109" w:hanging="793"/>
        <w:rPr>
          <w:b/>
          <w:sz w:val="24"/>
          <w:szCs w:val="24"/>
        </w:rPr>
      </w:pPr>
      <w:r w:rsidRPr="00806F28">
        <w:rPr>
          <w:b/>
          <w:sz w:val="24"/>
          <w:szCs w:val="24"/>
          <w:u w:val="thick"/>
        </w:rPr>
        <w:t>Violation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of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the</w:t>
      </w:r>
      <w:r w:rsidRPr="00806F28">
        <w:rPr>
          <w:b/>
          <w:spacing w:val="-3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Administrative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Procedure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Act, 5</w:t>
      </w:r>
      <w:r w:rsidRPr="00806F28">
        <w:rPr>
          <w:b/>
          <w:spacing w:val="-2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U.S.C.</w:t>
      </w:r>
      <w:r w:rsidRPr="00806F28">
        <w:rPr>
          <w:b/>
          <w:spacing w:val="-2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§</w:t>
      </w:r>
      <w:r w:rsidRPr="00806F28">
        <w:rPr>
          <w:b/>
          <w:spacing w:val="-2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706(2)(A)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For</w:t>
      </w:r>
      <w:r w:rsidRPr="00806F28">
        <w:rPr>
          <w:b/>
          <w:spacing w:val="-4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Denying</w:t>
      </w:r>
      <w:r w:rsidRPr="00806F28">
        <w:rPr>
          <w:b/>
          <w:spacing w:val="-2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Form</w:t>
      </w:r>
      <w:r w:rsidRPr="00806F28">
        <w:rPr>
          <w:b/>
          <w:spacing w:val="-5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I-</w:t>
      </w:r>
      <w:r w:rsidRPr="00806F28">
        <w:rPr>
          <w:b/>
          <w:spacing w:val="-57"/>
          <w:sz w:val="24"/>
          <w:szCs w:val="24"/>
        </w:rPr>
        <w:t xml:space="preserve"> </w:t>
      </w:r>
      <w:r w:rsidRPr="00806F28">
        <w:rPr>
          <w:b/>
          <w:sz w:val="24"/>
          <w:szCs w:val="24"/>
          <w:u w:val="thick"/>
        </w:rPr>
        <w:t>129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Petitions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Arbitrarily,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Capriciously, and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Not</w:t>
      </w:r>
      <w:r w:rsidRPr="00806F28">
        <w:rPr>
          <w:b/>
          <w:spacing w:val="-2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In</w:t>
      </w:r>
      <w:r w:rsidRPr="00806F28">
        <w:rPr>
          <w:b/>
          <w:spacing w:val="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Accordance</w:t>
      </w:r>
      <w:r w:rsidRPr="00806F28">
        <w:rPr>
          <w:b/>
          <w:spacing w:val="-2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With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Law</w:t>
      </w:r>
    </w:p>
    <w:p w14:paraId="13BA25BD" w14:textId="77777777" w:rsidR="00D0570C" w:rsidRPr="00806F28" w:rsidRDefault="00D0570C">
      <w:pPr>
        <w:pStyle w:val="BodyText"/>
        <w:spacing w:before="9"/>
        <w:rPr>
          <w:b/>
        </w:rPr>
      </w:pPr>
    </w:p>
    <w:p w14:paraId="6746818D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90"/>
        <w:ind w:left="1640" w:right="0"/>
        <w:rPr>
          <w:sz w:val="24"/>
          <w:szCs w:val="24"/>
        </w:rPr>
      </w:pPr>
      <w:r w:rsidRPr="00806F28">
        <w:rPr>
          <w:sz w:val="24"/>
          <w:szCs w:val="24"/>
        </w:rPr>
        <w:t>Plaintiffs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incorporate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by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reference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all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preceding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paragraphs.</w:t>
      </w:r>
    </w:p>
    <w:p w14:paraId="16E4D96A" w14:textId="77777777" w:rsidR="00D0570C" w:rsidRPr="00806F28" w:rsidRDefault="00D0570C">
      <w:pPr>
        <w:pStyle w:val="BodyText"/>
      </w:pPr>
    </w:p>
    <w:p w14:paraId="64756D28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7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The APA entitles “a person suffering legal wrong because of agency action, or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adversely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affected or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aggrieved by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agency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action . . . to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judicial review.”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5</w:t>
      </w:r>
      <w:r w:rsidRPr="00806F28">
        <w:rPr>
          <w:spacing w:val="2"/>
          <w:sz w:val="24"/>
          <w:szCs w:val="24"/>
        </w:rPr>
        <w:t xml:space="preserve"> </w:t>
      </w:r>
      <w:r w:rsidRPr="00806F28">
        <w:rPr>
          <w:sz w:val="24"/>
          <w:szCs w:val="24"/>
        </w:rPr>
        <w:t>U.S.C. §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702.</w:t>
      </w:r>
    </w:p>
    <w:p w14:paraId="07E97379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20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“Agency</w:t>
      </w:r>
      <w:r w:rsidRPr="00806F28">
        <w:rPr>
          <w:spacing w:val="15"/>
          <w:sz w:val="24"/>
          <w:szCs w:val="24"/>
        </w:rPr>
        <w:t xml:space="preserve"> </w:t>
      </w:r>
      <w:r w:rsidRPr="00806F28">
        <w:rPr>
          <w:sz w:val="24"/>
          <w:szCs w:val="24"/>
        </w:rPr>
        <w:t>action,”</w:t>
      </w:r>
      <w:r w:rsidRPr="00806F28">
        <w:rPr>
          <w:spacing w:val="17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18"/>
          <w:sz w:val="24"/>
          <w:szCs w:val="24"/>
        </w:rPr>
        <w:t xml:space="preserve"> </w:t>
      </w:r>
      <w:r w:rsidRPr="00806F28">
        <w:rPr>
          <w:sz w:val="24"/>
          <w:szCs w:val="24"/>
        </w:rPr>
        <w:t>purposes</w:t>
      </w:r>
      <w:r w:rsidRPr="00806F28">
        <w:rPr>
          <w:spacing w:val="18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18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17"/>
          <w:sz w:val="24"/>
          <w:szCs w:val="24"/>
        </w:rPr>
        <w:t xml:space="preserve"> </w:t>
      </w:r>
      <w:r w:rsidRPr="00806F28">
        <w:rPr>
          <w:sz w:val="24"/>
          <w:szCs w:val="24"/>
        </w:rPr>
        <w:t>APA</w:t>
      </w:r>
      <w:r w:rsidRPr="00806F28">
        <w:rPr>
          <w:spacing w:val="20"/>
          <w:sz w:val="24"/>
          <w:szCs w:val="24"/>
        </w:rPr>
        <w:t xml:space="preserve"> </w:t>
      </w:r>
      <w:r w:rsidRPr="00806F28">
        <w:rPr>
          <w:sz w:val="24"/>
          <w:szCs w:val="24"/>
        </w:rPr>
        <w:t>includes</w:t>
      </w:r>
      <w:r w:rsidRPr="00806F28">
        <w:rPr>
          <w:spacing w:val="19"/>
          <w:sz w:val="24"/>
          <w:szCs w:val="24"/>
        </w:rPr>
        <w:t xml:space="preserve"> </w:t>
      </w:r>
      <w:r w:rsidRPr="00806F28">
        <w:rPr>
          <w:sz w:val="24"/>
          <w:szCs w:val="24"/>
        </w:rPr>
        <w:t>“an</w:t>
      </w:r>
      <w:r w:rsidRPr="00806F28">
        <w:rPr>
          <w:spacing w:val="18"/>
          <w:sz w:val="24"/>
          <w:szCs w:val="24"/>
        </w:rPr>
        <w:t xml:space="preserve"> </w:t>
      </w:r>
      <w:r w:rsidRPr="00806F28">
        <w:rPr>
          <w:sz w:val="24"/>
          <w:szCs w:val="24"/>
        </w:rPr>
        <w:t>agency’s</w:t>
      </w:r>
      <w:r w:rsidRPr="00806F28">
        <w:rPr>
          <w:spacing w:val="22"/>
          <w:sz w:val="24"/>
          <w:szCs w:val="24"/>
        </w:rPr>
        <w:t xml:space="preserve"> </w:t>
      </w:r>
      <w:r w:rsidRPr="00806F28">
        <w:rPr>
          <w:sz w:val="24"/>
          <w:szCs w:val="24"/>
        </w:rPr>
        <w:t>failure</w:t>
      </w:r>
      <w:r w:rsidRPr="00806F28">
        <w:rPr>
          <w:spacing w:val="17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18"/>
          <w:sz w:val="24"/>
          <w:szCs w:val="24"/>
        </w:rPr>
        <w:t xml:space="preserve"> </w:t>
      </w:r>
      <w:r w:rsidRPr="00806F28">
        <w:rPr>
          <w:sz w:val="24"/>
          <w:szCs w:val="24"/>
        </w:rPr>
        <w:t>act.”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5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U.S.C. § 551(13).</w:t>
      </w:r>
    </w:p>
    <w:p w14:paraId="21FF9791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7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The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APA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empowers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this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Court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set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aside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final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agency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action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where,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as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here,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agency action is “arbitrary, capricious, an abuse of discretion, or otherwise not in accordance with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law.”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5 U.S.C. § 706(2)(A).</w:t>
      </w:r>
    </w:p>
    <w:p w14:paraId="65664866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9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Defendants arbitrarily and capriciously failed to accept and adjudicate Plaintiffs’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petitions.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Defendants’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failure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accept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Plaintiffs’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has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no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basis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any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z w:val="24"/>
          <w:szCs w:val="24"/>
        </w:rPr>
        <w:t>federal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statute,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federal regulation or in USCIS’ own written instructions to Form I-129. Defendants have no legal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authority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to reject Plaintiffs’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petitions. The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rejections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are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arbitrary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and capricious.</w:t>
      </w:r>
    </w:p>
    <w:p w14:paraId="1FF47023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Defendants have no basis to mandate H-1B backdating. No statute or regulation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mandates Plaintiffs who intend to employ the beneficiaries of their H-1B petitions starting after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 1 to request employment with a start date of October 1, 2020. Defendants’ rejections of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Plaintiffs’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 constitute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pattern of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arbitrary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and capricious action.</w:t>
      </w:r>
    </w:p>
    <w:p w14:paraId="7F7EA496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before="1" w:line="480" w:lineRule="auto"/>
        <w:ind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Defendants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cannot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assert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8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C.F.R.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§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214.2(h)(8)(iii)(A)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justification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lastRenderedPageBreak/>
        <w:t>rejecting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Plaintiffs’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petitions.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This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regulation,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which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requires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requested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date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first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day</w:t>
      </w:r>
      <w:r w:rsidRPr="00806F28">
        <w:rPr>
          <w:spacing w:val="38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44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41"/>
          <w:sz w:val="24"/>
          <w:szCs w:val="24"/>
        </w:rPr>
        <w:t xml:space="preserve"> </w:t>
      </w:r>
      <w:r w:rsidRPr="00806F28">
        <w:rPr>
          <w:sz w:val="24"/>
          <w:szCs w:val="24"/>
        </w:rPr>
        <w:t>fiscal</w:t>
      </w:r>
      <w:r w:rsidRPr="00806F28">
        <w:rPr>
          <w:spacing w:val="47"/>
          <w:sz w:val="24"/>
          <w:szCs w:val="24"/>
        </w:rPr>
        <w:t xml:space="preserve"> </w:t>
      </w:r>
      <w:r w:rsidRPr="00806F28">
        <w:rPr>
          <w:sz w:val="24"/>
          <w:szCs w:val="24"/>
        </w:rPr>
        <w:t>year</w:t>
      </w:r>
      <w:r w:rsidRPr="00806F28">
        <w:rPr>
          <w:spacing w:val="43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42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43"/>
          <w:sz w:val="24"/>
          <w:szCs w:val="24"/>
        </w:rPr>
        <w:t xml:space="preserve"> </w:t>
      </w:r>
      <w:r w:rsidRPr="00806F28">
        <w:rPr>
          <w:sz w:val="24"/>
          <w:szCs w:val="24"/>
        </w:rPr>
        <w:t>registration</w:t>
      </w:r>
      <w:r w:rsidRPr="00806F28">
        <w:rPr>
          <w:spacing w:val="42"/>
          <w:sz w:val="24"/>
          <w:szCs w:val="24"/>
        </w:rPr>
        <w:t xml:space="preserve"> </w:t>
      </w:r>
      <w:r w:rsidRPr="00806F28">
        <w:rPr>
          <w:sz w:val="24"/>
          <w:szCs w:val="24"/>
        </w:rPr>
        <w:t>submitted</w:t>
      </w:r>
      <w:r w:rsidRPr="00806F28">
        <w:rPr>
          <w:spacing w:val="42"/>
          <w:sz w:val="24"/>
          <w:szCs w:val="24"/>
        </w:rPr>
        <w:t xml:space="preserve"> </w:t>
      </w:r>
      <w:r w:rsidRPr="00806F28">
        <w:rPr>
          <w:sz w:val="24"/>
          <w:szCs w:val="24"/>
        </w:rPr>
        <w:t>during</w:t>
      </w:r>
      <w:r w:rsidRPr="00806F28">
        <w:rPr>
          <w:spacing w:val="40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41"/>
          <w:sz w:val="24"/>
          <w:szCs w:val="24"/>
        </w:rPr>
        <w:t xml:space="preserve"> </w:t>
      </w:r>
      <w:r w:rsidRPr="00806F28">
        <w:rPr>
          <w:sz w:val="24"/>
          <w:szCs w:val="24"/>
        </w:rPr>
        <w:t>initial</w:t>
      </w:r>
      <w:r w:rsidRPr="00806F28">
        <w:rPr>
          <w:spacing w:val="42"/>
          <w:sz w:val="24"/>
          <w:szCs w:val="24"/>
        </w:rPr>
        <w:t xml:space="preserve"> </w:t>
      </w:r>
      <w:r w:rsidRPr="00806F28">
        <w:rPr>
          <w:sz w:val="24"/>
          <w:szCs w:val="24"/>
        </w:rPr>
        <w:t>registration</w:t>
      </w:r>
      <w:r w:rsidRPr="00806F28">
        <w:rPr>
          <w:spacing w:val="42"/>
          <w:sz w:val="24"/>
          <w:szCs w:val="24"/>
        </w:rPr>
        <w:t xml:space="preserve"> </w:t>
      </w:r>
      <w:r w:rsidRPr="00806F28">
        <w:rPr>
          <w:sz w:val="24"/>
          <w:szCs w:val="24"/>
        </w:rPr>
        <w:t>period,</w:t>
      </w:r>
      <w:r w:rsidRPr="00806F28">
        <w:rPr>
          <w:spacing w:val="44"/>
          <w:sz w:val="24"/>
          <w:szCs w:val="24"/>
        </w:rPr>
        <w:t xml:space="preserve"> </w:t>
      </w:r>
      <w:r w:rsidRPr="00806F28">
        <w:rPr>
          <w:sz w:val="24"/>
          <w:szCs w:val="24"/>
        </w:rPr>
        <w:t>cannot</w:t>
      </w:r>
    </w:p>
    <w:p w14:paraId="2E5C4F00" w14:textId="77777777" w:rsidR="00D0570C" w:rsidRPr="00806F28" w:rsidRDefault="003433D5">
      <w:pPr>
        <w:pStyle w:val="BodyText"/>
        <w:spacing w:before="80" w:line="480" w:lineRule="auto"/>
        <w:ind w:left="108" w:right="118"/>
        <w:jc w:val="both"/>
      </w:pPr>
      <w:r w:rsidRPr="00806F28">
        <w:t>rationally be applied to Defendant USCIS’ second selection of registrations that were submitted in</w:t>
      </w:r>
      <w:r w:rsidRPr="00806F28">
        <w:rPr>
          <w:spacing w:val="-57"/>
        </w:rPr>
        <w:t xml:space="preserve"> </w:t>
      </w:r>
      <w:r w:rsidRPr="00806F28">
        <w:t>the initial registration period. In its registration selection notices, which Plaintiffs received on or</w:t>
      </w:r>
      <w:r w:rsidRPr="00806F28">
        <w:rPr>
          <w:spacing w:val="1"/>
        </w:rPr>
        <w:t xml:space="preserve"> </w:t>
      </w:r>
      <w:r w:rsidRPr="00806F28">
        <w:t>around August 14, 2020, USCIS specified an H-1B petition eligibility filing period that included</w:t>
      </w:r>
      <w:r w:rsidRPr="00806F28">
        <w:rPr>
          <w:spacing w:val="1"/>
        </w:rPr>
        <w:t xml:space="preserve"> </w:t>
      </w:r>
      <w:r w:rsidRPr="00806F28">
        <w:t>the</w:t>
      </w:r>
      <w:r w:rsidRPr="00806F28">
        <w:rPr>
          <w:spacing w:val="-3"/>
        </w:rPr>
        <w:t xml:space="preserve"> </w:t>
      </w:r>
      <w:r w:rsidRPr="00806F28">
        <w:t>time-period from October</w:t>
      </w:r>
      <w:r w:rsidRPr="00806F28">
        <w:rPr>
          <w:spacing w:val="-1"/>
        </w:rPr>
        <w:t xml:space="preserve"> </w:t>
      </w:r>
      <w:r w:rsidRPr="00806F28">
        <w:t>2, 2020</w:t>
      </w:r>
      <w:r w:rsidRPr="00806F28">
        <w:rPr>
          <w:spacing w:val="-1"/>
        </w:rPr>
        <w:t xml:space="preserve"> </w:t>
      </w:r>
      <w:r w:rsidRPr="00806F28">
        <w:t>through November</w:t>
      </w:r>
      <w:r w:rsidRPr="00806F28">
        <w:rPr>
          <w:spacing w:val="-1"/>
        </w:rPr>
        <w:t xml:space="preserve"> </w:t>
      </w:r>
      <w:r w:rsidRPr="00806F28">
        <w:t>16, 2020.</w:t>
      </w:r>
    </w:p>
    <w:p w14:paraId="264F74CA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ind w:left="1640" w:right="0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USCIS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expected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authorized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filing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of H-1B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after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 1,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2020.</w:t>
      </w:r>
    </w:p>
    <w:p w14:paraId="51402F4A" w14:textId="77777777" w:rsidR="00D0570C" w:rsidRPr="00806F28" w:rsidRDefault="00D0570C">
      <w:pPr>
        <w:pStyle w:val="BodyText"/>
      </w:pPr>
    </w:p>
    <w:p w14:paraId="266315C8" w14:textId="77777777" w:rsidR="00D0570C" w:rsidRPr="00806F28" w:rsidRDefault="003433D5">
      <w:pPr>
        <w:pStyle w:val="BodyText"/>
        <w:spacing w:line="480" w:lineRule="auto"/>
        <w:ind w:left="108" w:right="118"/>
        <w:jc w:val="both"/>
      </w:pPr>
      <w:r w:rsidRPr="00806F28">
        <w:t>For any petition filed after October 1, 2020, the beneficiary would not be starting work in H-1B</w:t>
      </w:r>
      <w:r w:rsidRPr="00806F28">
        <w:rPr>
          <w:spacing w:val="1"/>
        </w:rPr>
        <w:t xml:space="preserve"> </w:t>
      </w:r>
      <w:r w:rsidRPr="00806F28">
        <w:t>status on October 1, 2020. Requiring an October 1, 2020 intended employment start date is an</w:t>
      </w:r>
      <w:r w:rsidRPr="00806F28">
        <w:rPr>
          <w:spacing w:val="1"/>
        </w:rPr>
        <w:t xml:space="preserve"> </w:t>
      </w:r>
      <w:r w:rsidRPr="00806F28">
        <w:t>irrational application of 8 C.F.R. § 214.2(h)(8)(iii)(A) for H-1B petitions filed by Plaintiffs and</w:t>
      </w:r>
      <w:r w:rsidRPr="00806F28">
        <w:rPr>
          <w:spacing w:val="1"/>
        </w:rPr>
        <w:t xml:space="preserve"> </w:t>
      </w:r>
      <w:r w:rsidRPr="00806F28">
        <w:t>others</w:t>
      </w:r>
      <w:r w:rsidRPr="00806F28">
        <w:rPr>
          <w:spacing w:val="-1"/>
        </w:rPr>
        <w:t xml:space="preserve"> </w:t>
      </w:r>
      <w:r w:rsidRPr="00806F28">
        <w:t>after</w:t>
      </w:r>
      <w:r w:rsidRPr="00806F28">
        <w:rPr>
          <w:spacing w:val="-2"/>
        </w:rPr>
        <w:t xml:space="preserve"> </w:t>
      </w:r>
      <w:r w:rsidRPr="00806F28">
        <w:t>October</w:t>
      </w:r>
      <w:r w:rsidRPr="00806F28">
        <w:rPr>
          <w:spacing w:val="-1"/>
        </w:rPr>
        <w:t xml:space="preserve"> </w:t>
      </w:r>
      <w:r w:rsidRPr="00806F28">
        <w:t>1,</w:t>
      </w:r>
      <w:r w:rsidRPr="00806F28">
        <w:rPr>
          <w:spacing w:val="-1"/>
        </w:rPr>
        <w:t xml:space="preserve"> </w:t>
      </w:r>
      <w:r w:rsidRPr="00806F28">
        <w:t>as</w:t>
      </w:r>
      <w:r w:rsidRPr="00806F28">
        <w:rPr>
          <w:spacing w:val="1"/>
        </w:rPr>
        <w:t xml:space="preserve"> </w:t>
      </w:r>
      <w:r w:rsidRPr="00806F28">
        <w:t>USCIS directed</w:t>
      </w:r>
      <w:r w:rsidRPr="00806F28">
        <w:rPr>
          <w:spacing w:val="-1"/>
        </w:rPr>
        <w:t xml:space="preserve"> </w:t>
      </w:r>
      <w:r w:rsidRPr="00806F28">
        <w:t>them to</w:t>
      </w:r>
      <w:r w:rsidRPr="00806F28">
        <w:rPr>
          <w:spacing w:val="-1"/>
        </w:rPr>
        <w:t xml:space="preserve"> </w:t>
      </w:r>
      <w:r w:rsidRPr="00806F28">
        <w:t>do</w:t>
      </w:r>
      <w:r w:rsidRPr="00806F28">
        <w:rPr>
          <w:spacing w:val="-1"/>
        </w:rPr>
        <w:t xml:space="preserve"> </w:t>
      </w:r>
      <w:r w:rsidRPr="00806F28">
        <w:t>by</w:t>
      </w:r>
      <w:r w:rsidRPr="00806F28">
        <w:rPr>
          <w:spacing w:val="-5"/>
        </w:rPr>
        <w:t xml:space="preserve"> </w:t>
      </w:r>
      <w:r w:rsidRPr="00806F28">
        <w:t>providing</w:t>
      </w:r>
      <w:r w:rsidRPr="00806F28">
        <w:rPr>
          <w:spacing w:val="-4"/>
        </w:rPr>
        <w:t xml:space="preserve"> </w:t>
      </w:r>
      <w:r w:rsidRPr="00806F28">
        <w:t>a</w:t>
      </w:r>
      <w:r w:rsidRPr="00806F28">
        <w:rPr>
          <w:spacing w:val="-3"/>
        </w:rPr>
        <w:t xml:space="preserve"> </w:t>
      </w:r>
      <w:r w:rsidRPr="00806F28">
        <w:t>post-October</w:t>
      </w:r>
      <w:r w:rsidRPr="00806F28">
        <w:rPr>
          <w:spacing w:val="-1"/>
        </w:rPr>
        <w:t xml:space="preserve"> </w:t>
      </w:r>
      <w:r w:rsidRPr="00806F28">
        <w:t>1</w:t>
      </w:r>
      <w:r w:rsidRPr="00806F28">
        <w:rPr>
          <w:spacing w:val="-1"/>
        </w:rPr>
        <w:t xml:space="preserve"> </w:t>
      </w:r>
      <w:r w:rsidRPr="00806F28">
        <w:t>filing</w:t>
      </w:r>
      <w:r w:rsidRPr="00806F28">
        <w:rPr>
          <w:spacing w:val="-3"/>
        </w:rPr>
        <w:t xml:space="preserve"> </w:t>
      </w:r>
      <w:r w:rsidRPr="00806F28">
        <w:t>period.</w:t>
      </w:r>
    </w:p>
    <w:p w14:paraId="424762B6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firstLine="722"/>
        <w:jc w:val="both"/>
        <w:rPr>
          <w:sz w:val="24"/>
          <w:szCs w:val="24"/>
        </w:rPr>
      </w:pPr>
      <w:r w:rsidRPr="00806F28">
        <w:rPr>
          <w:spacing w:val="-1"/>
          <w:sz w:val="24"/>
          <w:szCs w:val="24"/>
        </w:rPr>
        <w:t>Defendants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may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z w:val="24"/>
          <w:szCs w:val="24"/>
        </w:rPr>
        <w:t>not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mandate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that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falsify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certification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attestation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on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the Form I-129. H-1B backdating would require Plaintiffs to make a material misrepresentation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with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respect to the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 date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intended</w:t>
      </w:r>
      <w:r w:rsidRPr="00806F28">
        <w:rPr>
          <w:spacing w:val="2"/>
          <w:sz w:val="24"/>
          <w:szCs w:val="24"/>
        </w:rPr>
        <w:t xml:space="preserve"> </w:t>
      </w:r>
      <w:r w:rsidRPr="00806F28">
        <w:rPr>
          <w:sz w:val="24"/>
          <w:szCs w:val="24"/>
        </w:rPr>
        <w:t>employment on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Form</w:t>
      </w:r>
      <w:r w:rsidRPr="00806F28">
        <w:rPr>
          <w:spacing w:val="2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I-129.</w:t>
      </w:r>
    </w:p>
    <w:p w14:paraId="47A2BDC7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6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Defendants have engaged in arbitrary and capricious action in rejecting Plaintiffs’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petitions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solely</w:t>
      </w:r>
      <w:r w:rsidRPr="00806F28">
        <w:rPr>
          <w:spacing w:val="-16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because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Plaintiffs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decline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make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sworn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misrepresentation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on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Form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I-129.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Rather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than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safeguarding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integrity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Program,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is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depriving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access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Program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simply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abiding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by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the agency’s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certification language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on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Form</w:t>
      </w:r>
      <w:r w:rsidRPr="00806F28">
        <w:rPr>
          <w:spacing w:val="2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I-129.</w:t>
      </w:r>
    </w:p>
    <w:p w14:paraId="49575714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Plaintiffs properly filed their petitions with USCIS, after October 1, 2020 and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within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permissible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period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filing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prescribed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by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regulations for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such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filings.</w:t>
      </w:r>
    </w:p>
    <w:p w14:paraId="36B487A9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Defendants’ rejection of Plaintiffs’ H-1B petitions, after payment and selection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within the registration system, and Defendants’ failure to act to remedy the erroneous rejections is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arbitrary,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capricious,</w:t>
      </w:r>
      <w:r w:rsidRPr="00806F28">
        <w:rPr>
          <w:spacing w:val="25"/>
          <w:sz w:val="24"/>
          <w:szCs w:val="24"/>
        </w:rPr>
        <w:t xml:space="preserve"> </w:t>
      </w:r>
      <w:r w:rsidRPr="00806F28">
        <w:rPr>
          <w:sz w:val="24"/>
          <w:szCs w:val="24"/>
        </w:rPr>
        <w:t>an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abuse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discretion,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24"/>
          <w:sz w:val="24"/>
          <w:szCs w:val="24"/>
        </w:rPr>
        <w:t xml:space="preserve"> </w:t>
      </w:r>
      <w:r w:rsidRPr="00806F28">
        <w:rPr>
          <w:sz w:val="24"/>
          <w:szCs w:val="24"/>
        </w:rPr>
        <w:t>not</w:t>
      </w:r>
      <w:r w:rsidRPr="00806F28">
        <w:rPr>
          <w:spacing w:val="24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accordance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with</w:t>
      </w:r>
      <w:r w:rsidRPr="00806F28">
        <w:rPr>
          <w:spacing w:val="24"/>
          <w:sz w:val="24"/>
          <w:szCs w:val="24"/>
        </w:rPr>
        <w:t xml:space="preserve"> </w:t>
      </w:r>
      <w:r w:rsidRPr="00806F28">
        <w:rPr>
          <w:sz w:val="24"/>
          <w:szCs w:val="24"/>
        </w:rPr>
        <w:t>law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as</w:t>
      </w:r>
      <w:r w:rsidRPr="00806F28">
        <w:rPr>
          <w:spacing w:val="24"/>
          <w:sz w:val="24"/>
          <w:szCs w:val="24"/>
        </w:rPr>
        <w:t xml:space="preserve"> </w:t>
      </w:r>
      <w:r w:rsidRPr="00806F28">
        <w:rPr>
          <w:sz w:val="24"/>
          <w:szCs w:val="24"/>
        </w:rPr>
        <w:t>set</w:t>
      </w:r>
      <w:r w:rsidRPr="00806F28">
        <w:rPr>
          <w:spacing w:val="24"/>
          <w:sz w:val="24"/>
          <w:szCs w:val="24"/>
        </w:rPr>
        <w:t xml:space="preserve"> </w:t>
      </w:r>
      <w:r w:rsidRPr="00806F28">
        <w:rPr>
          <w:sz w:val="24"/>
          <w:szCs w:val="24"/>
        </w:rPr>
        <w:t>forth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above.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lastRenderedPageBreak/>
        <w:t>5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U.S.C. § 706(2)(A).</w:t>
      </w:r>
    </w:p>
    <w:p w14:paraId="182A9A8A" w14:textId="77777777" w:rsidR="00D0570C" w:rsidRPr="00806F28" w:rsidRDefault="003433D5">
      <w:pPr>
        <w:pStyle w:val="Heading1"/>
        <w:spacing w:before="84"/>
        <w:rPr>
          <w:u w:val="none"/>
        </w:rPr>
      </w:pPr>
      <w:r w:rsidRPr="00806F28">
        <w:rPr>
          <w:u w:val="thick"/>
        </w:rPr>
        <w:t>COUNT</w:t>
      </w:r>
      <w:r w:rsidRPr="00806F28">
        <w:rPr>
          <w:spacing w:val="-1"/>
          <w:u w:val="thick"/>
        </w:rPr>
        <w:t xml:space="preserve"> </w:t>
      </w:r>
      <w:r w:rsidRPr="00806F28">
        <w:rPr>
          <w:u w:val="thick"/>
        </w:rPr>
        <w:t>II</w:t>
      </w:r>
    </w:p>
    <w:p w14:paraId="35775D0D" w14:textId="77777777" w:rsidR="00D0570C" w:rsidRPr="00806F28" w:rsidRDefault="00D0570C">
      <w:pPr>
        <w:pStyle w:val="BodyText"/>
        <w:spacing w:before="2"/>
        <w:rPr>
          <w:b/>
        </w:rPr>
      </w:pPr>
    </w:p>
    <w:p w14:paraId="3F39890D" w14:textId="77777777" w:rsidR="00D0570C" w:rsidRPr="00806F28" w:rsidRDefault="003433D5">
      <w:pPr>
        <w:spacing w:before="90"/>
        <w:ind w:left="1217" w:hanging="852"/>
        <w:rPr>
          <w:b/>
          <w:sz w:val="24"/>
          <w:szCs w:val="24"/>
        </w:rPr>
      </w:pPr>
      <w:r w:rsidRPr="00806F28">
        <w:rPr>
          <w:b/>
          <w:sz w:val="24"/>
          <w:szCs w:val="24"/>
          <w:u w:val="thick"/>
        </w:rPr>
        <w:t>Violation</w:t>
      </w:r>
      <w:r w:rsidRPr="00806F28">
        <w:rPr>
          <w:b/>
          <w:spacing w:val="-3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of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the</w:t>
      </w:r>
      <w:r w:rsidRPr="00806F28">
        <w:rPr>
          <w:b/>
          <w:spacing w:val="-4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Administrative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Procedure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Act, 5</w:t>
      </w:r>
      <w:r w:rsidRPr="00806F28">
        <w:rPr>
          <w:b/>
          <w:spacing w:val="-2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U.S.C.</w:t>
      </w:r>
      <w:r w:rsidRPr="00806F28">
        <w:rPr>
          <w:b/>
          <w:spacing w:val="-3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§</w:t>
      </w:r>
      <w:r w:rsidRPr="00806F28">
        <w:rPr>
          <w:b/>
          <w:spacing w:val="-3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706(2)(A)</w:t>
      </w:r>
      <w:r w:rsidRPr="00806F28">
        <w:rPr>
          <w:b/>
          <w:spacing w:val="-3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for</w:t>
      </w:r>
      <w:r w:rsidRPr="00806F28">
        <w:rPr>
          <w:b/>
          <w:spacing w:val="-3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Inconsistent</w:t>
      </w:r>
      <w:r w:rsidRPr="00806F28">
        <w:rPr>
          <w:b/>
          <w:spacing w:val="-3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and</w:t>
      </w:r>
      <w:r w:rsidRPr="00806F28">
        <w:rPr>
          <w:b/>
          <w:spacing w:val="-57"/>
          <w:sz w:val="24"/>
          <w:szCs w:val="24"/>
        </w:rPr>
        <w:t xml:space="preserve"> </w:t>
      </w:r>
      <w:r w:rsidRPr="00806F28">
        <w:rPr>
          <w:b/>
          <w:sz w:val="24"/>
          <w:szCs w:val="24"/>
          <w:u w:val="thick"/>
        </w:rPr>
        <w:t>Arbitrary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Adjudication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of</w:t>
      </w:r>
      <w:r w:rsidRPr="00806F28">
        <w:rPr>
          <w:b/>
          <w:spacing w:val="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Form</w:t>
      </w:r>
      <w:r w:rsidRPr="00806F28">
        <w:rPr>
          <w:b/>
          <w:spacing w:val="-5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I-129s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with Post-October</w:t>
      </w:r>
      <w:r w:rsidRPr="00806F28">
        <w:rPr>
          <w:b/>
          <w:spacing w:val="-2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1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Start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Dates</w:t>
      </w:r>
    </w:p>
    <w:p w14:paraId="1D4B7C96" w14:textId="77777777" w:rsidR="00D0570C" w:rsidRPr="00806F28" w:rsidRDefault="00D0570C">
      <w:pPr>
        <w:pStyle w:val="BodyText"/>
        <w:spacing w:before="9"/>
        <w:rPr>
          <w:b/>
        </w:rPr>
      </w:pPr>
    </w:p>
    <w:p w14:paraId="73F73731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90"/>
        <w:ind w:left="1640" w:right="0"/>
        <w:rPr>
          <w:sz w:val="24"/>
          <w:szCs w:val="24"/>
        </w:rPr>
      </w:pPr>
      <w:r w:rsidRPr="00806F28">
        <w:rPr>
          <w:sz w:val="24"/>
          <w:szCs w:val="24"/>
        </w:rPr>
        <w:t>Plaintiffs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incorporate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by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reference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all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preceding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paragraphs.</w:t>
      </w:r>
    </w:p>
    <w:p w14:paraId="6E0D558C" w14:textId="77777777" w:rsidR="00D0570C" w:rsidRPr="00806F28" w:rsidRDefault="00D0570C">
      <w:pPr>
        <w:pStyle w:val="BodyText"/>
      </w:pPr>
    </w:p>
    <w:p w14:paraId="1097DAB7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firstLine="722"/>
        <w:jc w:val="both"/>
        <w:rPr>
          <w:sz w:val="24"/>
          <w:szCs w:val="24"/>
        </w:rPr>
      </w:pPr>
      <w:r w:rsidRPr="00806F28">
        <w:rPr>
          <w:spacing w:val="-1"/>
          <w:sz w:val="24"/>
          <w:szCs w:val="24"/>
        </w:rPr>
        <w:t>Defendants’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rejections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Plaintiffs’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evince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pattern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arbitrary</w:t>
      </w:r>
      <w:r w:rsidRPr="00806F28">
        <w:rPr>
          <w:spacing w:val="-17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capricious action. Upon information and belief, Defendants have accepted some H-1B petitions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with an intended employment start date after October 1, that were filed by petitioners whose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registrations were selected by USCIS in the same second selection period in August 2020, while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rejecting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Plaintiffs’ H-1B petitions.</w:t>
      </w:r>
    </w:p>
    <w:p w14:paraId="2CAE65E3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5" w:firstLine="722"/>
        <w:jc w:val="both"/>
        <w:rPr>
          <w:sz w:val="24"/>
          <w:szCs w:val="24"/>
        </w:rPr>
      </w:pPr>
      <w:r w:rsidRPr="00806F28">
        <w:rPr>
          <w:spacing w:val="-1"/>
          <w:sz w:val="24"/>
          <w:szCs w:val="24"/>
        </w:rPr>
        <w:t>Defendants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have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no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legal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authority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reject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Plaintiffs’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solely</w:t>
      </w:r>
      <w:r w:rsidRPr="00806F28">
        <w:rPr>
          <w:spacing w:val="-17"/>
          <w:sz w:val="24"/>
          <w:szCs w:val="24"/>
        </w:rPr>
        <w:t xml:space="preserve"> </w:t>
      </w:r>
      <w:r w:rsidRPr="00806F28">
        <w:rPr>
          <w:sz w:val="24"/>
          <w:szCs w:val="24"/>
        </w:rPr>
        <w:t>because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they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listed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an intended employment start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date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after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1,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2020.</w:t>
      </w:r>
    </w:p>
    <w:p w14:paraId="39879347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9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Defendants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have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no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legal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basis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accepting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some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with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an</w:t>
      </w:r>
      <w:r w:rsidRPr="00806F28">
        <w:rPr>
          <w:spacing w:val="-8"/>
          <w:sz w:val="24"/>
          <w:szCs w:val="24"/>
        </w:rPr>
        <w:t xml:space="preserve"> </w:t>
      </w:r>
      <w:r w:rsidRPr="00806F28">
        <w:rPr>
          <w:sz w:val="24"/>
          <w:szCs w:val="24"/>
        </w:rPr>
        <w:t>intended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employment start date after October 1, while rejecting Plaintiffs’ and other petitioners’ H-1B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solely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listing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an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intended employment start date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after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1.</w:t>
      </w:r>
    </w:p>
    <w:p w14:paraId="2129CE28" w14:textId="77777777" w:rsidR="00D0570C" w:rsidRPr="00806F28" w:rsidRDefault="003433D5">
      <w:pPr>
        <w:pStyle w:val="Heading1"/>
        <w:ind w:left="1439"/>
        <w:rPr>
          <w:u w:val="none"/>
        </w:rPr>
      </w:pPr>
      <w:r w:rsidRPr="00806F28">
        <w:rPr>
          <w:u w:val="thick"/>
        </w:rPr>
        <w:t>COUNT</w:t>
      </w:r>
      <w:r w:rsidRPr="00806F28">
        <w:rPr>
          <w:spacing w:val="-1"/>
          <w:u w:val="thick"/>
        </w:rPr>
        <w:t xml:space="preserve"> </w:t>
      </w:r>
      <w:r w:rsidRPr="00806F28">
        <w:rPr>
          <w:u w:val="thick"/>
        </w:rPr>
        <w:t>III</w:t>
      </w:r>
    </w:p>
    <w:p w14:paraId="5BD69352" w14:textId="77777777" w:rsidR="00D0570C" w:rsidRPr="00806F28" w:rsidRDefault="00D0570C">
      <w:pPr>
        <w:pStyle w:val="BodyText"/>
        <w:spacing w:before="2"/>
        <w:rPr>
          <w:b/>
        </w:rPr>
      </w:pPr>
    </w:p>
    <w:p w14:paraId="51DE92DF" w14:textId="77777777" w:rsidR="00D0570C" w:rsidRPr="00806F28" w:rsidRDefault="003433D5">
      <w:pPr>
        <w:spacing w:before="90"/>
        <w:ind w:left="3452" w:right="711" w:hanging="2643"/>
        <w:rPr>
          <w:b/>
          <w:sz w:val="24"/>
          <w:szCs w:val="24"/>
        </w:rPr>
      </w:pPr>
      <w:r w:rsidRPr="00806F28">
        <w:rPr>
          <w:b/>
          <w:sz w:val="24"/>
          <w:szCs w:val="24"/>
          <w:u w:val="thick"/>
        </w:rPr>
        <w:t>Violation of the Administrative Procedure Act, 5 U.S.C. § 706(1) for Unlawfully</w:t>
      </w:r>
      <w:r w:rsidRPr="00806F28">
        <w:rPr>
          <w:b/>
          <w:spacing w:val="-58"/>
          <w:sz w:val="24"/>
          <w:szCs w:val="24"/>
        </w:rPr>
        <w:t xml:space="preserve"> </w:t>
      </w:r>
      <w:r w:rsidRPr="00806F28">
        <w:rPr>
          <w:b/>
          <w:sz w:val="24"/>
          <w:szCs w:val="24"/>
          <w:u w:val="thick"/>
        </w:rPr>
        <w:t>Withholding</w:t>
      </w:r>
      <w:r w:rsidRPr="00806F28">
        <w:rPr>
          <w:b/>
          <w:spacing w:val="-1"/>
          <w:sz w:val="24"/>
          <w:szCs w:val="24"/>
          <w:u w:val="thick"/>
        </w:rPr>
        <w:t xml:space="preserve"> </w:t>
      </w:r>
      <w:r w:rsidRPr="00806F28">
        <w:rPr>
          <w:b/>
          <w:sz w:val="24"/>
          <w:szCs w:val="24"/>
          <w:u w:val="thick"/>
        </w:rPr>
        <w:t>Agency Action</w:t>
      </w:r>
    </w:p>
    <w:p w14:paraId="62B545EF" w14:textId="77777777" w:rsidR="00D0570C" w:rsidRPr="00806F28" w:rsidRDefault="00D0570C">
      <w:pPr>
        <w:pStyle w:val="BodyText"/>
        <w:spacing w:before="9"/>
        <w:rPr>
          <w:b/>
        </w:rPr>
      </w:pPr>
    </w:p>
    <w:p w14:paraId="5F48C241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90"/>
        <w:ind w:left="1640" w:right="0"/>
        <w:rPr>
          <w:sz w:val="24"/>
          <w:szCs w:val="24"/>
        </w:rPr>
      </w:pPr>
      <w:r w:rsidRPr="00806F28">
        <w:rPr>
          <w:sz w:val="24"/>
          <w:szCs w:val="24"/>
        </w:rPr>
        <w:t>Plaintiffs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incorporate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by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reference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all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preceding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paragraphs.</w:t>
      </w:r>
    </w:p>
    <w:p w14:paraId="05512F0E" w14:textId="77777777" w:rsidR="00D0570C" w:rsidRPr="00806F28" w:rsidRDefault="00D0570C">
      <w:pPr>
        <w:pStyle w:val="BodyText"/>
      </w:pPr>
    </w:p>
    <w:p w14:paraId="1686CDBB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20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The</w:t>
      </w:r>
      <w:r w:rsidRPr="00806F28">
        <w:rPr>
          <w:spacing w:val="24"/>
          <w:sz w:val="24"/>
          <w:szCs w:val="24"/>
        </w:rPr>
        <w:t xml:space="preserve"> </w:t>
      </w:r>
      <w:r w:rsidRPr="00806F28">
        <w:rPr>
          <w:sz w:val="24"/>
          <w:szCs w:val="24"/>
        </w:rPr>
        <w:t>APA</w:t>
      </w:r>
      <w:r w:rsidRPr="00806F28">
        <w:rPr>
          <w:spacing w:val="27"/>
          <w:sz w:val="24"/>
          <w:szCs w:val="24"/>
        </w:rPr>
        <w:t xml:space="preserve"> </w:t>
      </w:r>
      <w:r w:rsidRPr="00806F28">
        <w:rPr>
          <w:sz w:val="24"/>
          <w:szCs w:val="24"/>
        </w:rPr>
        <w:t>empowers</w:t>
      </w:r>
      <w:r w:rsidRPr="00806F28">
        <w:rPr>
          <w:spacing w:val="26"/>
          <w:sz w:val="24"/>
          <w:szCs w:val="24"/>
        </w:rPr>
        <w:t xml:space="preserve"> </w:t>
      </w:r>
      <w:r w:rsidRPr="00806F28">
        <w:rPr>
          <w:sz w:val="24"/>
          <w:szCs w:val="24"/>
        </w:rPr>
        <w:t>this</w:t>
      </w:r>
      <w:r w:rsidRPr="00806F28">
        <w:rPr>
          <w:spacing w:val="25"/>
          <w:sz w:val="24"/>
          <w:szCs w:val="24"/>
        </w:rPr>
        <w:t xml:space="preserve"> </w:t>
      </w:r>
      <w:r w:rsidRPr="00806F28">
        <w:rPr>
          <w:sz w:val="24"/>
          <w:szCs w:val="24"/>
        </w:rPr>
        <w:t>Court</w:t>
      </w:r>
      <w:r w:rsidRPr="00806F28">
        <w:rPr>
          <w:spacing w:val="25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26"/>
          <w:sz w:val="24"/>
          <w:szCs w:val="24"/>
        </w:rPr>
        <w:t xml:space="preserve"> </w:t>
      </w:r>
      <w:r w:rsidRPr="00806F28">
        <w:rPr>
          <w:sz w:val="24"/>
          <w:szCs w:val="24"/>
        </w:rPr>
        <w:t>compel</w:t>
      </w:r>
      <w:r w:rsidRPr="00806F28">
        <w:rPr>
          <w:spacing w:val="25"/>
          <w:sz w:val="24"/>
          <w:szCs w:val="24"/>
        </w:rPr>
        <w:t xml:space="preserve"> </w:t>
      </w:r>
      <w:r w:rsidRPr="00806F28">
        <w:rPr>
          <w:sz w:val="24"/>
          <w:szCs w:val="24"/>
        </w:rPr>
        <w:t>agency</w:t>
      </w:r>
      <w:r w:rsidRPr="00806F28">
        <w:rPr>
          <w:spacing w:val="24"/>
          <w:sz w:val="24"/>
          <w:szCs w:val="24"/>
        </w:rPr>
        <w:t xml:space="preserve"> </w:t>
      </w:r>
      <w:r w:rsidRPr="00806F28">
        <w:rPr>
          <w:sz w:val="24"/>
          <w:szCs w:val="24"/>
        </w:rPr>
        <w:t>action</w:t>
      </w:r>
      <w:r w:rsidRPr="00806F28">
        <w:rPr>
          <w:spacing w:val="27"/>
          <w:sz w:val="24"/>
          <w:szCs w:val="24"/>
        </w:rPr>
        <w:t xml:space="preserve"> </w:t>
      </w:r>
      <w:r w:rsidRPr="00806F28">
        <w:rPr>
          <w:sz w:val="24"/>
          <w:szCs w:val="24"/>
        </w:rPr>
        <w:t>“unlawfully</w:t>
      </w:r>
      <w:r w:rsidRPr="00806F28">
        <w:rPr>
          <w:spacing w:val="23"/>
          <w:sz w:val="24"/>
          <w:szCs w:val="24"/>
        </w:rPr>
        <w:t xml:space="preserve"> </w:t>
      </w:r>
      <w:r w:rsidRPr="00806F28">
        <w:rPr>
          <w:sz w:val="24"/>
          <w:szCs w:val="24"/>
        </w:rPr>
        <w:t>withheld.”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5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U.S.C. § 706(1).</w:t>
      </w:r>
    </w:p>
    <w:p w14:paraId="4C8F47C3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5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Defendants unlawfully rejected Plaintiffs’ H-1B petitions.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Defendants’ failure to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accept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Plaintiffs’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has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no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basis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any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federal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statute,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federal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regulation,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or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in</w:t>
      </w:r>
      <w:r w:rsidRPr="00806F28">
        <w:rPr>
          <w:spacing w:val="-4"/>
          <w:sz w:val="24"/>
          <w:szCs w:val="24"/>
        </w:rPr>
        <w:t xml:space="preserve"> </w:t>
      </w:r>
      <w:r w:rsidRPr="00806F28">
        <w:rPr>
          <w:sz w:val="24"/>
          <w:szCs w:val="24"/>
        </w:rPr>
        <w:t>USCIS’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own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lastRenderedPageBreak/>
        <w:t>written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instructions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Form</w:t>
      </w:r>
      <w:r w:rsidRPr="00806F28">
        <w:rPr>
          <w:spacing w:val="-7"/>
          <w:sz w:val="24"/>
          <w:szCs w:val="24"/>
        </w:rPr>
        <w:t xml:space="preserve"> </w:t>
      </w:r>
      <w:r w:rsidRPr="00806F28">
        <w:rPr>
          <w:sz w:val="24"/>
          <w:szCs w:val="24"/>
        </w:rPr>
        <w:t>I-129.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Defendants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have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no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legal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authority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reject</w:t>
      </w:r>
      <w:r w:rsidRPr="00806F28">
        <w:rPr>
          <w:spacing w:val="-9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Plaintiffs’</w:t>
      </w:r>
      <w:r w:rsidRPr="00806F28">
        <w:rPr>
          <w:spacing w:val="-10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petitions.</w:t>
      </w:r>
    </w:p>
    <w:p w14:paraId="18358928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before="80" w:line="480" w:lineRule="auto"/>
        <w:ind w:firstLine="722"/>
        <w:jc w:val="both"/>
        <w:rPr>
          <w:sz w:val="24"/>
          <w:szCs w:val="24"/>
        </w:rPr>
      </w:pPr>
      <w:r w:rsidRPr="00806F28">
        <w:rPr>
          <w:spacing w:val="-1"/>
          <w:sz w:val="24"/>
          <w:szCs w:val="24"/>
        </w:rPr>
        <w:t>Defendants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have</w:t>
      </w:r>
      <w:r w:rsidRPr="00806F28">
        <w:rPr>
          <w:spacing w:val="-16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no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pacing w:val="-1"/>
          <w:sz w:val="24"/>
          <w:szCs w:val="24"/>
        </w:rPr>
        <w:t>legal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basis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z w:val="24"/>
          <w:szCs w:val="24"/>
        </w:rPr>
        <w:t>mandate</w:t>
      </w:r>
      <w:r w:rsidRPr="00806F28">
        <w:rPr>
          <w:spacing w:val="-16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16"/>
          <w:sz w:val="24"/>
          <w:szCs w:val="24"/>
        </w:rPr>
        <w:t xml:space="preserve"> </w:t>
      </w:r>
      <w:r w:rsidRPr="00806F28">
        <w:rPr>
          <w:sz w:val="24"/>
          <w:szCs w:val="24"/>
        </w:rPr>
        <w:t>backdating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z w:val="24"/>
          <w:szCs w:val="24"/>
        </w:rPr>
        <w:t>as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16"/>
          <w:sz w:val="24"/>
          <w:szCs w:val="24"/>
        </w:rPr>
        <w:t xml:space="preserve"> </w:t>
      </w:r>
      <w:r w:rsidRPr="00806F28">
        <w:rPr>
          <w:sz w:val="24"/>
          <w:szCs w:val="24"/>
        </w:rPr>
        <w:t>condition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15"/>
          <w:sz w:val="24"/>
          <w:szCs w:val="24"/>
        </w:rPr>
        <w:t xml:space="preserve"> </w:t>
      </w:r>
      <w:r w:rsidRPr="00806F28">
        <w:rPr>
          <w:sz w:val="24"/>
          <w:szCs w:val="24"/>
        </w:rPr>
        <w:t>accept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an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petition.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No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statute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or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regulation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mandates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who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intend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employ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beneficiaries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their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starting</w:t>
      </w:r>
      <w:r w:rsidRPr="00806F28">
        <w:rPr>
          <w:spacing w:val="-14"/>
          <w:sz w:val="24"/>
          <w:szCs w:val="24"/>
        </w:rPr>
        <w:t xml:space="preserve"> </w:t>
      </w:r>
      <w:r w:rsidRPr="00806F28">
        <w:rPr>
          <w:sz w:val="24"/>
          <w:szCs w:val="24"/>
        </w:rPr>
        <w:t>after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1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12"/>
          <w:sz w:val="24"/>
          <w:szCs w:val="24"/>
        </w:rPr>
        <w:t xml:space="preserve"> </w:t>
      </w:r>
      <w:r w:rsidRPr="00806F28">
        <w:rPr>
          <w:sz w:val="24"/>
          <w:szCs w:val="24"/>
        </w:rPr>
        <w:t>request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employment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with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a</w:t>
      </w:r>
      <w:r w:rsidRPr="00806F28">
        <w:rPr>
          <w:spacing w:val="-13"/>
          <w:sz w:val="24"/>
          <w:szCs w:val="24"/>
        </w:rPr>
        <w:t xml:space="preserve"> </w:t>
      </w:r>
      <w:r w:rsidRPr="00806F28">
        <w:rPr>
          <w:sz w:val="24"/>
          <w:szCs w:val="24"/>
        </w:rPr>
        <w:t>start</w:t>
      </w:r>
      <w:r w:rsidRPr="00806F28">
        <w:rPr>
          <w:spacing w:val="-11"/>
          <w:sz w:val="24"/>
          <w:szCs w:val="24"/>
        </w:rPr>
        <w:t xml:space="preserve"> </w:t>
      </w:r>
      <w:r w:rsidRPr="00806F28">
        <w:rPr>
          <w:sz w:val="24"/>
          <w:szCs w:val="24"/>
        </w:rPr>
        <w:t>date</w:t>
      </w:r>
      <w:r w:rsidRPr="00806F28">
        <w:rPr>
          <w:spacing w:val="-58"/>
          <w:sz w:val="24"/>
          <w:szCs w:val="24"/>
        </w:rPr>
        <w:t xml:space="preserve"> </w:t>
      </w:r>
      <w:r w:rsidRPr="00806F28">
        <w:rPr>
          <w:sz w:val="24"/>
          <w:szCs w:val="24"/>
        </w:rPr>
        <w:t>of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October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1, 2020.</w:t>
      </w:r>
    </w:p>
    <w:p w14:paraId="58DB8970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Plaintiffs properly filed their petitions with USCIS, after October 1, 2020 and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within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permissible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period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for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filing</w:t>
      </w:r>
      <w:r w:rsidRPr="00806F28">
        <w:rPr>
          <w:spacing w:val="-3"/>
          <w:sz w:val="24"/>
          <w:szCs w:val="24"/>
        </w:rPr>
        <w:t xml:space="preserve"> </w:t>
      </w:r>
      <w:r w:rsidRPr="00806F28">
        <w:rPr>
          <w:sz w:val="24"/>
          <w:szCs w:val="24"/>
        </w:rPr>
        <w:t>prescribed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by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regulations for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such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filings.</w:t>
      </w:r>
    </w:p>
    <w:p w14:paraId="79347995" w14:textId="77777777" w:rsidR="00D0570C" w:rsidRPr="00806F28" w:rsidRDefault="003433D5">
      <w:pPr>
        <w:pStyle w:val="ListParagraph"/>
        <w:numPr>
          <w:ilvl w:val="0"/>
          <w:numId w:val="2"/>
        </w:numPr>
        <w:tabs>
          <w:tab w:val="left" w:pos="1640"/>
        </w:tabs>
        <w:spacing w:line="480" w:lineRule="auto"/>
        <w:ind w:right="116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USCIS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unlawfully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withheld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agency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action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when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it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rejected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Plaintiffs’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H-1B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petitions,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after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payment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selection within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registration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system.</w:t>
      </w:r>
      <w:r w:rsidRPr="00806F28">
        <w:rPr>
          <w:spacing w:val="58"/>
          <w:sz w:val="24"/>
          <w:szCs w:val="24"/>
        </w:rPr>
        <w:t xml:space="preserve"> </w:t>
      </w:r>
      <w:r w:rsidRPr="00806F28">
        <w:rPr>
          <w:sz w:val="24"/>
          <w:szCs w:val="24"/>
        </w:rPr>
        <w:t>5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U.S.C.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§ 706(1).</w:t>
      </w:r>
    </w:p>
    <w:p w14:paraId="6D29388B" w14:textId="77777777" w:rsidR="00D0570C" w:rsidRPr="00806F28" w:rsidRDefault="00D0570C">
      <w:pPr>
        <w:pStyle w:val="BodyText"/>
        <w:spacing w:before="5"/>
      </w:pPr>
    </w:p>
    <w:p w14:paraId="616B3098" w14:textId="77777777" w:rsidR="00D0570C" w:rsidRPr="00806F28" w:rsidRDefault="003433D5">
      <w:pPr>
        <w:pStyle w:val="Heading1"/>
        <w:spacing w:before="0"/>
        <w:rPr>
          <w:u w:val="none"/>
        </w:rPr>
      </w:pPr>
      <w:r w:rsidRPr="00806F28">
        <w:rPr>
          <w:u w:val="thick"/>
        </w:rPr>
        <w:t>PRAYER</w:t>
      </w:r>
      <w:r w:rsidRPr="00806F28">
        <w:rPr>
          <w:spacing w:val="-1"/>
          <w:u w:val="thick"/>
        </w:rPr>
        <w:t xml:space="preserve"> </w:t>
      </w:r>
      <w:r w:rsidRPr="00806F28">
        <w:rPr>
          <w:u w:val="thick"/>
        </w:rPr>
        <w:t>FOR</w:t>
      </w:r>
      <w:r w:rsidRPr="00806F28">
        <w:rPr>
          <w:spacing w:val="-2"/>
          <w:u w:val="thick"/>
        </w:rPr>
        <w:t xml:space="preserve"> </w:t>
      </w:r>
      <w:r w:rsidRPr="00806F28">
        <w:rPr>
          <w:u w:val="thick"/>
        </w:rPr>
        <w:t>RELIEF</w:t>
      </w:r>
    </w:p>
    <w:p w14:paraId="68341A0C" w14:textId="77777777" w:rsidR="00D0570C" w:rsidRPr="00806F28" w:rsidRDefault="00D0570C">
      <w:pPr>
        <w:pStyle w:val="BodyText"/>
        <w:spacing w:before="8"/>
        <w:rPr>
          <w:b/>
        </w:rPr>
      </w:pPr>
    </w:p>
    <w:p w14:paraId="31D82E9A" w14:textId="77777777" w:rsidR="00D0570C" w:rsidRPr="00806F28" w:rsidRDefault="003433D5">
      <w:pPr>
        <w:pStyle w:val="BodyText"/>
        <w:spacing w:before="90"/>
        <w:ind w:left="200"/>
      </w:pPr>
      <w:r w:rsidRPr="00806F28">
        <w:t>Plaintiffs</w:t>
      </w:r>
      <w:r w:rsidRPr="00806F28">
        <w:rPr>
          <w:spacing w:val="-1"/>
        </w:rPr>
        <w:t xml:space="preserve"> </w:t>
      </w:r>
      <w:r w:rsidRPr="00806F28">
        <w:t>respectfully</w:t>
      </w:r>
      <w:r w:rsidRPr="00806F28">
        <w:rPr>
          <w:spacing w:val="-6"/>
        </w:rPr>
        <w:t xml:space="preserve"> </w:t>
      </w:r>
      <w:r w:rsidRPr="00806F28">
        <w:t>request</w:t>
      </w:r>
      <w:r w:rsidRPr="00806F28">
        <w:rPr>
          <w:spacing w:val="-1"/>
        </w:rPr>
        <w:t xml:space="preserve"> </w:t>
      </w:r>
      <w:r w:rsidRPr="00806F28">
        <w:t>that</w:t>
      </w:r>
      <w:r w:rsidRPr="00806F28">
        <w:rPr>
          <w:spacing w:val="-1"/>
        </w:rPr>
        <w:t xml:space="preserve"> </w:t>
      </w:r>
      <w:r w:rsidRPr="00806F28">
        <w:t>this</w:t>
      </w:r>
      <w:r w:rsidRPr="00806F28">
        <w:rPr>
          <w:spacing w:val="-1"/>
        </w:rPr>
        <w:t xml:space="preserve"> </w:t>
      </w:r>
      <w:r w:rsidRPr="00806F28">
        <w:t>Court:</w:t>
      </w:r>
    </w:p>
    <w:p w14:paraId="4D80A788" w14:textId="77777777" w:rsidR="00D0570C" w:rsidRPr="00806F28" w:rsidRDefault="00D0570C">
      <w:pPr>
        <w:pStyle w:val="BodyText"/>
      </w:pPr>
    </w:p>
    <w:p w14:paraId="5BA7E139" w14:textId="77777777" w:rsidR="00D0570C" w:rsidRPr="00806F28" w:rsidRDefault="003433D5">
      <w:pPr>
        <w:pStyle w:val="ListParagraph"/>
        <w:numPr>
          <w:ilvl w:val="0"/>
          <w:numId w:val="1"/>
        </w:numPr>
        <w:tabs>
          <w:tab w:val="left" w:pos="1640"/>
        </w:tabs>
        <w:spacing w:line="480" w:lineRule="auto"/>
        <w:ind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Issue a declaration that USCIS’s rejection of Plaintiffs’ Forms I-129 solely on the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basis of Plaintiffs’ listing an intended employment start date after October 1, 2020 is arbitrary,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capricious,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and not in accordance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with the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law;</w:t>
      </w:r>
    </w:p>
    <w:p w14:paraId="52783939" w14:textId="77777777" w:rsidR="00D0570C" w:rsidRPr="00806F28" w:rsidRDefault="003433D5">
      <w:pPr>
        <w:pStyle w:val="ListParagraph"/>
        <w:numPr>
          <w:ilvl w:val="0"/>
          <w:numId w:val="1"/>
        </w:numPr>
        <w:tabs>
          <w:tab w:val="left" w:pos="1640"/>
        </w:tabs>
        <w:spacing w:line="480" w:lineRule="auto"/>
        <w:ind w:right="117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Enter an Order compelling Defendants to accept Plaintiffs’ improperly rejected H-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1B petitions filed on behalf of the respective foreign national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beneficiaries identified in the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Complaint;</w:t>
      </w:r>
    </w:p>
    <w:p w14:paraId="2949F53F" w14:textId="77777777" w:rsidR="00D0570C" w:rsidRPr="00806F28" w:rsidRDefault="003433D5">
      <w:pPr>
        <w:pStyle w:val="ListParagraph"/>
        <w:numPr>
          <w:ilvl w:val="0"/>
          <w:numId w:val="1"/>
        </w:numPr>
        <w:tabs>
          <w:tab w:val="left" w:pos="1640"/>
        </w:tabs>
        <w:spacing w:line="480" w:lineRule="auto"/>
        <w:ind w:right="120" w:firstLine="722"/>
        <w:jc w:val="both"/>
        <w:rPr>
          <w:sz w:val="24"/>
          <w:szCs w:val="24"/>
        </w:rPr>
      </w:pPr>
      <w:r w:rsidRPr="00806F28">
        <w:rPr>
          <w:sz w:val="24"/>
          <w:szCs w:val="24"/>
        </w:rPr>
        <w:t>Award Plaintiffs their reasonable attorneys’ fees and costs under the Equal Access</w:t>
      </w:r>
      <w:r w:rsidRPr="00806F28">
        <w:rPr>
          <w:spacing w:val="-57"/>
          <w:sz w:val="24"/>
          <w:szCs w:val="24"/>
        </w:rPr>
        <w:t xml:space="preserve"> </w:t>
      </w:r>
      <w:r w:rsidRPr="00806F28">
        <w:rPr>
          <w:sz w:val="24"/>
          <w:szCs w:val="24"/>
        </w:rPr>
        <w:t>to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Justice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Act 28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U.S.C. § 2412, 5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U.S.C. § 504, or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any</w:t>
      </w:r>
      <w:r w:rsidRPr="00806F28">
        <w:rPr>
          <w:spacing w:val="-5"/>
          <w:sz w:val="24"/>
          <w:szCs w:val="24"/>
        </w:rPr>
        <w:t xml:space="preserve"> </w:t>
      </w:r>
      <w:r w:rsidRPr="00806F28">
        <w:rPr>
          <w:sz w:val="24"/>
          <w:szCs w:val="24"/>
        </w:rPr>
        <w:t>other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applicable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law;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</w:p>
    <w:p w14:paraId="35F6BB81" w14:textId="77777777" w:rsidR="00C47DA8" w:rsidRDefault="00C47D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524369" w14:textId="67189AC7" w:rsidR="00D0570C" w:rsidRPr="00806F28" w:rsidRDefault="003433D5">
      <w:pPr>
        <w:pStyle w:val="ListParagraph"/>
        <w:numPr>
          <w:ilvl w:val="0"/>
          <w:numId w:val="1"/>
        </w:numPr>
        <w:tabs>
          <w:tab w:val="left" w:pos="1640"/>
        </w:tabs>
        <w:ind w:left="1640" w:right="0"/>
        <w:jc w:val="both"/>
        <w:rPr>
          <w:sz w:val="24"/>
          <w:szCs w:val="24"/>
        </w:rPr>
      </w:pPr>
      <w:r w:rsidRPr="00806F28">
        <w:rPr>
          <w:sz w:val="24"/>
          <w:szCs w:val="24"/>
        </w:rPr>
        <w:lastRenderedPageBreak/>
        <w:t>Award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any</w:t>
      </w:r>
      <w:r w:rsidRPr="00806F28">
        <w:rPr>
          <w:spacing w:val="-6"/>
          <w:sz w:val="24"/>
          <w:szCs w:val="24"/>
        </w:rPr>
        <w:t xml:space="preserve"> </w:t>
      </w:r>
      <w:r w:rsidRPr="00806F28">
        <w:rPr>
          <w:sz w:val="24"/>
          <w:szCs w:val="24"/>
        </w:rPr>
        <w:t>other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such</w:t>
      </w:r>
      <w:r w:rsidRPr="00806F28">
        <w:rPr>
          <w:spacing w:val="1"/>
          <w:sz w:val="24"/>
          <w:szCs w:val="24"/>
        </w:rPr>
        <w:t xml:space="preserve"> </w:t>
      </w:r>
      <w:r w:rsidRPr="00806F28">
        <w:rPr>
          <w:sz w:val="24"/>
          <w:szCs w:val="24"/>
        </w:rPr>
        <w:t>relief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as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the</w:t>
      </w:r>
      <w:r w:rsidRPr="00806F28">
        <w:rPr>
          <w:spacing w:val="-2"/>
          <w:sz w:val="24"/>
          <w:szCs w:val="24"/>
        </w:rPr>
        <w:t xml:space="preserve"> </w:t>
      </w:r>
      <w:r w:rsidRPr="00806F28">
        <w:rPr>
          <w:sz w:val="24"/>
          <w:szCs w:val="24"/>
        </w:rPr>
        <w:t>Court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deems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just,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equitable,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and</w:t>
      </w:r>
      <w:r w:rsidRPr="00806F28">
        <w:rPr>
          <w:spacing w:val="-1"/>
          <w:sz w:val="24"/>
          <w:szCs w:val="24"/>
        </w:rPr>
        <w:t xml:space="preserve"> </w:t>
      </w:r>
      <w:r w:rsidRPr="00806F28">
        <w:rPr>
          <w:sz w:val="24"/>
          <w:szCs w:val="24"/>
        </w:rPr>
        <w:t>proper.</w:t>
      </w:r>
    </w:p>
    <w:p w14:paraId="4AF03E44" w14:textId="77777777" w:rsidR="00FE5905" w:rsidRDefault="00FE5905" w:rsidP="00806F28">
      <w:pPr>
        <w:pStyle w:val="BodyText"/>
        <w:spacing w:before="80"/>
        <w:ind w:left="3600" w:firstLine="720"/>
      </w:pPr>
    </w:p>
    <w:p w14:paraId="26986A0D" w14:textId="2A95ABE5" w:rsidR="00D0570C" w:rsidRPr="00806F28" w:rsidRDefault="003433D5" w:rsidP="00806F28">
      <w:pPr>
        <w:pStyle w:val="BodyText"/>
        <w:spacing w:before="80"/>
        <w:ind w:left="3600" w:firstLine="720"/>
      </w:pPr>
      <w:r w:rsidRPr="00806F28">
        <w:t>Respectfully</w:t>
      </w:r>
      <w:r w:rsidRPr="00806F28">
        <w:rPr>
          <w:spacing w:val="-6"/>
        </w:rPr>
        <w:t xml:space="preserve"> </w:t>
      </w:r>
      <w:r w:rsidRPr="00806F28">
        <w:t>submitted,</w:t>
      </w:r>
    </w:p>
    <w:p w14:paraId="097E9598" w14:textId="77777777" w:rsidR="00D0570C" w:rsidRPr="00806F28" w:rsidRDefault="00D0570C">
      <w:pPr>
        <w:pStyle w:val="BodyText"/>
        <w:spacing w:before="11"/>
      </w:pPr>
    </w:p>
    <w:p w14:paraId="1A5479C9" w14:textId="3F945C6D" w:rsidR="002808A4" w:rsidRPr="002808A4" w:rsidRDefault="003433D5" w:rsidP="00806F28">
      <w:pPr>
        <w:tabs>
          <w:tab w:val="left" w:pos="8839"/>
        </w:tabs>
        <w:ind w:left="4320"/>
        <w:rPr>
          <w:iCs/>
          <w:sz w:val="24"/>
          <w:szCs w:val="24"/>
        </w:rPr>
      </w:pPr>
      <w:r w:rsidRPr="000E2526">
        <w:rPr>
          <w:i/>
          <w:sz w:val="24"/>
          <w:szCs w:val="24"/>
          <w:highlight w:val="yellow"/>
          <w:u w:val="single"/>
        </w:rPr>
        <w:t>/s/</w:t>
      </w:r>
      <w:r w:rsidRPr="000E2526">
        <w:rPr>
          <w:i/>
          <w:spacing w:val="-1"/>
          <w:sz w:val="24"/>
          <w:szCs w:val="24"/>
          <w:highlight w:val="yellow"/>
          <w:u w:val="single"/>
        </w:rPr>
        <w:t xml:space="preserve"> </w:t>
      </w:r>
      <w:r w:rsidR="00806F28" w:rsidRPr="000E2526">
        <w:rPr>
          <w:i/>
          <w:sz w:val="24"/>
          <w:szCs w:val="24"/>
          <w:highlight w:val="yellow"/>
          <w:u w:val="single"/>
        </w:rPr>
        <w:t>Counsel Name</w:t>
      </w:r>
      <w:r w:rsidRPr="00806F28">
        <w:rPr>
          <w:i/>
          <w:sz w:val="24"/>
          <w:szCs w:val="24"/>
          <w:u w:val="single"/>
        </w:rPr>
        <w:tab/>
      </w:r>
    </w:p>
    <w:p w14:paraId="1E70D4EF" w14:textId="6ADC1D09" w:rsidR="00D0570C" w:rsidRPr="00806F28" w:rsidRDefault="00806F28">
      <w:pPr>
        <w:pStyle w:val="BodyText"/>
      </w:pPr>
      <w:r w:rsidRPr="00806F28">
        <w:tab/>
      </w:r>
      <w:r w:rsidRPr="00806F28">
        <w:tab/>
      </w:r>
      <w:r w:rsidRPr="00806F28">
        <w:tab/>
      </w:r>
      <w:r w:rsidRPr="00806F28">
        <w:tab/>
      </w:r>
      <w:r w:rsidRPr="00806F28">
        <w:tab/>
      </w:r>
      <w:r w:rsidRPr="00806F28">
        <w:tab/>
      </w:r>
      <w:r w:rsidRPr="000E2526">
        <w:rPr>
          <w:highlight w:val="yellow"/>
        </w:rPr>
        <w:t>COUNSEL NAME</w:t>
      </w:r>
      <w:r w:rsidRPr="00806F28">
        <w:t xml:space="preserve"> </w:t>
      </w:r>
    </w:p>
    <w:p w14:paraId="4901125F" w14:textId="7469F334" w:rsidR="00806F28" w:rsidRPr="00806F28" w:rsidRDefault="00806F28">
      <w:pPr>
        <w:pStyle w:val="BodyText"/>
      </w:pPr>
      <w:r w:rsidRPr="00806F28">
        <w:tab/>
      </w:r>
      <w:r w:rsidRPr="00806F28">
        <w:tab/>
      </w:r>
      <w:r w:rsidRPr="00806F28">
        <w:tab/>
      </w:r>
      <w:r w:rsidRPr="00806F28">
        <w:tab/>
      </w:r>
      <w:r w:rsidRPr="00806F28">
        <w:tab/>
      </w:r>
      <w:r w:rsidRPr="00806F28">
        <w:tab/>
      </w:r>
      <w:r w:rsidRPr="000E2526">
        <w:rPr>
          <w:highlight w:val="yellow"/>
        </w:rPr>
        <w:t>Firm or Organization</w:t>
      </w:r>
      <w:r w:rsidRPr="00806F28">
        <w:t xml:space="preserve"> </w:t>
      </w:r>
    </w:p>
    <w:p w14:paraId="1952DBA8" w14:textId="508CEA30" w:rsidR="00806F28" w:rsidRPr="00806F28" w:rsidRDefault="00806F28" w:rsidP="00806F28">
      <w:pPr>
        <w:pStyle w:val="BodyText"/>
        <w:ind w:left="3600" w:firstLine="720"/>
      </w:pPr>
      <w:r w:rsidRPr="000E2526">
        <w:rPr>
          <w:highlight w:val="yellow"/>
        </w:rPr>
        <w:t>Mailing Address</w:t>
      </w:r>
    </w:p>
    <w:p w14:paraId="45056AD1" w14:textId="34558619" w:rsidR="00806F28" w:rsidRPr="00806F28" w:rsidRDefault="00806F28">
      <w:pPr>
        <w:pStyle w:val="BodyText"/>
      </w:pPr>
      <w:r w:rsidRPr="00806F28">
        <w:tab/>
      </w:r>
      <w:r w:rsidRPr="00806F28">
        <w:tab/>
      </w:r>
      <w:r w:rsidRPr="00806F28">
        <w:tab/>
      </w:r>
      <w:r w:rsidRPr="00806F28">
        <w:tab/>
      </w:r>
      <w:r w:rsidRPr="00806F28">
        <w:tab/>
      </w:r>
      <w:r w:rsidRPr="00806F28">
        <w:tab/>
      </w:r>
      <w:r w:rsidRPr="000E2526">
        <w:rPr>
          <w:highlight w:val="yellow"/>
        </w:rPr>
        <w:t>Telephone</w:t>
      </w:r>
    </w:p>
    <w:p w14:paraId="50064C9D" w14:textId="4F76EC3A" w:rsidR="00806F28" w:rsidRPr="00806F28" w:rsidRDefault="00806F28">
      <w:pPr>
        <w:pStyle w:val="BodyText"/>
      </w:pPr>
      <w:r w:rsidRPr="00806F28">
        <w:tab/>
      </w:r>
      <w:r w:rsidRPr="00806F28">
        <w:tab/>
      </w:r>
      <w:r w:rsidRPr="00806F28">
        <w:tab/>
      </w:r>
      <w:r w:rsidRPr="00806F28">
        <w:tab/>
      </w:r>
      <w:r w:rsidRPr="00806F28">
        <w:tab/>
      </w:r>
      <w:r w:rsidRPr="00806F28">
        <w:tab/>
      </w:r>
      <w:r w:rsidRPr="000E2526">
        <w:rPr>
          <w:highlight w:val="yellow"/>
        </w:rPr>
        <w:t>Email Address</w:t>
      </w:r>
    </w:p>
    <w:p w14:paraId="69A5897F" w14:textId="77777777" w:rsidR="00D0570C" w:rsidRPr="00806F28" w:rsidRDefault="00D0570C">
      <w:pPr>
        <w:pStyle w:val="BodyText"/>
        <w:spacing w:before="2"/>
      </w:pPr>
    </w:p>
    <w:p w14:paraId="0E98C194" w14:textId="77777777" w:rsidR="00D0570C" w:rsidRPr="00806F28" w:rsidRDefault="003433D5" w:rsidP="00806F28">
      <w:pPr>
        <w:spacing w:before="90"/>
        <w:ind w:left="3600" w:firstLine="720"/>
        <w:rPr>
          <w:i/>
          <w:sz w:val="24"/>
          <w:szCs w:val="24"/>
        </w:rPr>
      </w:pPr>
      <w:r w:rsidRPr="00806F28">
        <w:rPr>
          <w:i/>
          <w:sz w:val="24"/>
          <w:szCs w:val="24"/>
        </w:rPr>
        <w:t>Counsel</w:t>
      </w:r>
      <w:r w:rsidRPr="00806F28">
        <w:rPr>
          <w:i/>
          <w:spacing w:val="-1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for</w:t>
      </w:r>
      <w:r w:rsidRPr="00806F28">
        <w:rPr>
          <w:i/>
          <w:spacing w:val="-1"/>
          <w:sz w:val="24"/>
          <w:szCs w:val="24"/>
        </w:rPr>
        <w:t xml:space="preserve"> </w:t>
      </w:r>
      <w:r w:rsidRPr="00806F28">
        <w:rPr>
          <w:i/>
          <w:sz w:val="24"/>
          <w:szCs w:val="24"/>
        </w:rPr>
        <w:t>Plaintiffs</w:t>
      </w:r>
    </w:p>
    <w:p w14:paraId="15470896" w14:textId="77777777" w:rsidR="00D0570C" w:rsidRPr="00806F28" w:rsidRDefault="00D0570C">
      <w:pPr>
        <w:pStyle w:val="BodyText"/>
        <w:spacing w:before="2"/>
        <w:rPr>
          <w:i/>
        </w:rPr>
      </w:pPr>
    </w:p>
    <w:p w14:paraId="61211059" w14:textId="31173AD7" w:rsidR="00D0570C" w:rsidRPr="00806F28" w:rsidRDefault="003433D5">
      <w:pPr>
        <w:pStyle w:val="BodyText"/>
        <w:spacing w:before="90"/>
        <w:ind w:left="200"/>
      </w:pPr>
      <w:r w:rsidRPr="00806F28">
        <w:t>Dated:</w:t>
      </w:r>
      <w:r w:rsidR="00FE5905">
        <w:t xml:space="preserve"> [</w:t>
      </w:r>
      <w:r w:rsidR="00FE5905" w:rsidRPr="00FE5905">
        <w:rPr>
          <w:highlight w:val="yellow"/>
        </w:rPr>
        <w:t>Insert date filed</w:t>
      </w:r>
      <w:r w:rsidR="00FE5905">
        <w:t>]</w:t>
      </w:r>
      <w:r w:rsidRPr="00806F28">
        <w:rPr>
          <w:spacing w:val="-1"/>
        </w:rPr>
        <w:t xml:space="preserve"> </w:t>
      </w:r>
    </w:p>
    <w:sectPr w:rsidR="00D0570C" w:rsidRPr="00806F28">
      <w:headerReference w:type="default" r:id="rId10"/>
      <w:footerReference w:type="default" r:id="rId11"/>
      <w:pgSz w:w="12240" w:h="15840"/>
      <w:pgMar w:top="1340" w:right="1320" w:bottom="1800" w:left="1240" w:header="232" w:footer="1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0887" w14:textId="77777777" w:rsidR="005A3E85" w:rsidRDefault="005A3E85">
      <w:r>
        <w:separator/>
      </w:r>
    </w:p>
  </w:endnote>
  <w:endnote w:type="continuationSeparator" w:id="0">
    <w:p w14:paraId="3AFB848D" w14:textId="77777777" w:rsidR="005A3E85" w:rsidRDefault="005A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55F5" w14:textId="77777777" w:rsidR="00D0570C" w:rsidRDefault="005A3E85">
    <w:pPr>
      <w:pStyle w:val="BodyText"/>
      <w:spacing w:line="14" w:lineRule="auto"/>
      <w:rPr>
        <w:sz w:val="20"/>
      </w:rPr>
    </w:pPr>
    <w:r>
      <w:pict w14:anchorId="594F3E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pt;margin-top:700.05pt;width:14pt;height:15.3pt;z-index:-251658752;mso-position-horizontal-relative:page;mso-position-vertical-relative:page" filled="f" stroked="f">
          <v:textbox inset="0,0,0,0">
            <w:txbxContent>
              <w:p w14:paraId="3631C11C" w14:textId="77777777" w:rsidR="00D0570C" w:rsidRDefault="003433D5">
                <w:pPr>
                  <w:pStyle w:val="BodyText"/>
                  <w:spacing w:before="10"/>
                  <w:ind w:left="20"/>
                </w:pPr>
                <w: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8166" w14:textId="77777777" w:rsidR="005A3E85" w:rsidRDefault="005A3E85">
      <w:r>
        <w:separator/>
      </w:r>
    </w:p>
  </w:footnote>
  <w:footnote w:type="continuationSeparator" w:id="0">
    <w:p w14:paraId="6554D553" w14:textId="77777777" w:rsidR="005A3E85" w:rsidRDefault="005A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B63F" w14:textId="040576D4" w:rsidR="00D0570C" w:rsidRDefault="00D0570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97C45"/>
    <w:multiLevelType w:val="hybridMultilevel"/>
    <w:tmpl w:val="6720CD24"/>
    <w:lvl w:ilvl="0" w:tplc="74265476">
      <w:start w:val="1"/>
      <w:numFmt w:val="decimal"/>
      <w:lvlText w:val="%1."/>
      <w:lvlJc w:val="left"/>
      <w:pPr>
        <w:ind w:left="108" w:hanging="809"/>
        <w:jc w:val="left"/>
      </w:pPr>
      <w:rPr>
        <w:rFonts w:ascii="Times New Roman" w:eastAsia="Times New Roman" w:hAnsi="Times New Roman" w:cs="Times New Roman" w:hint="default"/>
        <w:color w:val="010000"/>
        <w:w w:val="100"/>
        <w:sz w:val="24"/>
        <w:szCs w:val="24"/>
      </w:rPr>
    </w:lvl>
    <w:lvl w:ilvl="1" w:tplc="8DBAAC10">
      <w:numFmt w:val="bullet"/>
      <w:lvlText w:val="•"/>
      <w:lvlJc w:val="left"/>
      <w:pPr>
        <w:ind w:left="1058" w:hanging="809"/>
      </w:pPr>
      <w:rPr>
        <w:rFonts w:hint="default"/>
      </w:rPr>
    </w:lvl>
    <w:lvl w:ilvl="2" w:tplc="6AB04DF4">
      <w:numFmt w:val="bullet"/>
      <w:lvlText w:val="•"/>
      <w:lvlJc w:val="left"/>
      <w:pPr>
        <w:ind w:left="2016" w:hanging="809"/>
      </w:pPr>
      <w:rPr>
        <w:rFonts w:hint="default"/>
      </w:rPr>
    </w:lvl>
    <w:lvl w:ilvl="3" w:tplc="EE1EAF66">
      <w:numFmt w:val="bullet"/>
      <w:lvlText w:val="•"/>
      <w:lvlJc w:val="left"/>
      <w:pPr>
        <w:ind w:left="2974" w:hanging="809"/>
      </w:pPr>
      <w:rPr>
        <w:rFonts w:hint="default"/>
      </w:rPr>
    </w:lvl>
    <w:lvl w:ilvl="4" w:tplc="5EF8A824">
      <w:numFmt w:val="bullet"/>
      <w:lvlText w:val="•"/>
      <w:lvlJc w:val="left"/>
      <w:pPr>
        <w:ind w:left="3932" w:hanging="809"/>
      </w:pPr>
      <w:rPr>
        <w:rFonts w:hint="default"/>
      </w:rPr>
    </w:lvl>
    <w:lvl w:ilvl="5" w:tplc="0BC28F5A">
      <w:numFmt w:val="bullet"/>
      <w:lvlText w:val="•"/>
      <w:lvlJc w:val="left"/>
      <w:pPr>
        <w:ind w:left="4890" w:hanging="809"/>
      </w:pPr>
      <w:rPr>
        <w:rFonts w:hint="default"/>
      </w:rPr>
    </w:lvl>
    <w:lvl w:ilvl="6" w:tplc="F840782E">
      <w:numFmt w:val="bullet"/>
      <w:lvlText w:val="•"/>
      <w:lvlJc w:val="left"/>
      <w:pPr>
        <w:ind w:left="5848" w:hanging="809"/>
      </w:pPr>
      <w:rPr>
        <w:rFonts w:hint="default"/>
      </w:rPr>
    </w:lvl>
    <w:lvl w:ilvl="7" w:tplc="0B7041F8">
      <w:numFmt w:val="bullet"/>
      <w:lvlText w:val="•"/>
      <w:lvlJc w:val="left"/>
      <w:pPr>
        <w:ind w:left="6806" w:hanging="809"/>
      </w:pPr>
      <w:rPr>
        <w:rFonts w:hint="default"/>
      </w:rPr>
    </w:lvl>
    <w:lvl w:ilvl="8" w:tplc="4156D864">
      <w:numFmt w:val="bullet"/>
      <w:lvlText w:val="•"/>
      <w:lvlJc w:val="left"/>
      <w:pPr>
        <w:ind w:left="7764" w:hanging="809"/>
      </w:pPr>
      <w:rPr>
        <w:rFonts w:hint="default"/>
      </w:rPr>
    </w:lvl>
  </w:abstractNum>
  <w:abstractNum w:abstractNumId="1" w15:restartNumberingAfterBreak="0">
    <w:nsid w:val="7A4174D6"/>
    <w:multiLevelType w:val="hybridMultilevel"/>
    <w:tmpl w:val="0C1A9F46"/>
    <w:lvl w:ilvl="0" w:tplc="E98A165A">
      <w:start w:val="1"/>
      <w:numFmt w:val="decimal"/>
      <w:lvlText w:val="%1."/>
      <w:lvlJc w:val="left"/>
      <w:pPr>
        <w:ind w:left="108" w:hanging="809"/>
        <w:jc w:val="left"/>
      </w:pPr>
      <w:rPr>
        <w:rFonts w:ascii="Times New Roman" w:eastAsia="Times New Roman" w:hAnsi="Times New Roman" w:cs="Times New Roman" w:hint="default"/>
        <w:color w:val="010000"/>
        <w:w w:val="100"/>
        <w:sz w:val="24"/>
        <w:szCs w:val="24"/>
      </w:rPr>
    </w:lvl>
    <w:lvl w:ilvl="1" w:tplc="BF16293C">
      <w:numFmt w:val="bullet"/>
      <w:lvlText w:val="•"/>
      <w:lvlJc w:val="left"/>
      <w:pPr>
        <w:ind w:left="1058" w:hanging="809"/>
      </w:pPr>
      <w:rPr>
        <w:rFonts w:hint="default"/>
      </w:rPr>
    </w:lvl>
    <w:lvl w:ilvl="2" w:tplc="646C1226">
      <w:numFmt w:val="bullet"/>
      <w:lvlText w:val="•"/>
      <w:lvlJc w:val="left"/>
      <w:pPr>
        <w:ind w:left="2016" w:hanging="809"/>
      </w:pPr>
      <w:rPr>
        <w:rFonts w:hint="default"/>
      </w:rPr>
    </w:lvl>
    <w:lvl w:ilvl="3" w:tplc="B8588DBC">
      <w:numFmt w:val="bullet"/>
      <w:lvlText w:val="•"/>
      <w:lvlJc w:val="left"/>
      <w:pPr>
        <w:ind w:left="2974" w:hanging="809"/>
      </w:pPr>
      <w:rPr>
        <w:rFonts w:hint="default"/>
      </w:rPr>
    </w:lvl>
    <w:lvl w:ilvl="4" w:tplc="0E3C9144">
      <w:numFmt w:val="bullet"/>
      <w:lvlText w:val="•"/>
      <w:lvlJc w:val="left"/>
      <w:pPr>
        <w:ind w:left="3932" w:hanging="809"/>
      </w:pPr>
      <w:rPr>
        <w:rFonts w:hint="default"/>
      </w:rPr>
    </w:lvl>
    <w:lvl w:ilvl="5" w:tplc="42008E90">
      <w:numFmt w:val="bullet"/>
      <w:lvlText w:val="•"/>
      <w:lvlJc w:val="left"/>
      <w:pPr>
        <w:ind w:left="4890" w:hanging="809"/>
      </w:pPr>
      <w:rPr>
        <w:rFonts w:hint="default"/>
      </w:rPr>
    </w:lvl>
    <w:lvl w:ilvl="6" w:tplc="CDEC810E">
      <w:numFmt w:val="bullet"/>
      <w:lvlText w:val="•"/>
      <w:lvlJc w:val="left"/>
      <w:pPr>
        <w:ind w:left="5848" w:hanging="809"/>
      </w:pPr>
      <w:rPr>
        <w:rFonts w:hint="default"/>
      </w:rPr>
    </w:lvl>
    <w:lvl w:ilvl="7" w:tplc="89F029B8">
      <w:numFmt w:val="bullet"/>
      <w:lvlText w:val="•"/>
      <w:lvlJc w:val="left"/>
      <w:pPr>
        <w:ind w:left="6806" w:hanging="809"/>
      </w:pPr>
      <w:rPr>
        <w:rFonts w:hint="default"/>
      </w:rPr>
    </w:lvl>
    <w:lvl w:ilvl="8" w:tplc="E1808C54">
      <w:numFmt w:val="bullet"/>
      <w:lvlText w:val="•"/>
      <w:lvlJc w:val="left"/>
      <w:pPr>
        <w:ind w:left="7764" w:hanging="8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70C"/>
    <w:rsid w:val="000E2526"/>
    <w:rsid w:val="002365A4"/>
    <w:rsid w:val="0026073C"/>
    <w:rsid w:val="002808A4"/>
    <w:rsid w:val="003433D5"/>
    <w:rsid w:val="005A3E85"/>
    <w:rsid w:val="007E08D4"/>
    <w:rsid w:val="00806F28"/>
    <w:rsid w:val="00947D47"/>
    <w:rsid w:val="00B45DE9"/>
    <w:rsid w:val="00C47DA8"/>
    <w:rsid w:val="00CF21AC"/>
    <w:rsid w:val="00D0570C"/>
    <w:rsid w:val="00D9159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E5F4EA"/>
  <w15:docId w15:val="{110D953E-B916-434E-927D-CA7426A6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1441" w:right="136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" w:right="118" w:firstLine="7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3D4E6DA6DBC4ABD721C8C409A1AFF" ma:contentTypeVersion="12" ma:contentTypeDescription="Create a new document." ma:contentTypeScope="" ma:versionID="a4ae66ae340454375ee8302e5a40b661">
  <xsd:schema xmlns:xsd="http://www.w3.org/2001/XMLSchema" xmlns:xs="http://www.w3.org/2001/XMLSchema" xmlns:p="http://schemas.microsoft.com/office/2006/metadata/properties" xmlns:ns2="ecb0c8c4-08ef-489f-b77e-d41a7bdc9701" xmlns:ns3="eae61293-acfd-4ad2-b076-7d4517ba9c4b" targetNamespace="http://schemas.microsoft.com/office/2006/metadata/properties" ma:root="true" ma:fieldsID="2b48a68fca24244262ebb7d1f639911a" ns2:_="" ns3:_="">
    <xsd:import namespace="ecb0c8c4-08ef-489f-b77e-d41a7bdc9701"/>
    <xsd:import namespace="eae61293-acfd-4ad2-b076-7d4517ba9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0c8c4-08ef-489f-b77e-d41a7bdc9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61293-acfd-4ad2-b076-7d4517ba9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7D895-C191-40F0-90ED-614A9628C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A171C-F9BF-494F-8A21-F9165EE4E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0c8c4-08ef-489f-b77e-d41a7bdc9701"/>
    <ds:schemaRef ds:uri="eae61293-acfd-4ad2-b076-7d4517ba9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2F415-1695-4E7A-AF94-4C6D82BF0A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3026</Words>
  <Characters>16373</Characters>
  <Application>Microsoft Office Word</Application>
  <DocSecurity>0</DocSecurity>
  <Lines>297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Maria Frausto</cp:lastModifiedBy>
  <cp:revision>8</cp:revision>
  <cp:lastPrinted>2021-05-05T18:48:00Z</cp:lastPrinted>
  <dcterms:created xsi:type="dcterms:W3CDTF">2021-05-04T17:51:00Z</dcterms:created>
  <dcterms:modified xsi:type="dcterms:W3CDTF">2021-05-05T18:54:00Z</dcterms:modified>
</cp:coreProperties>
</file>